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C" w:rsidRPr="0023257E" w:rsidRDefault="00E0448C" w:rsidP="00E0448C">
      <w:pPr>
        <w:rPr>
          <w:rFonts w:ascii="Times New Roman" w:hAnsi="Times New Roman" w:cs="Times New Roman"/>
        </w:rPr>
      </w:pPr>
      <w:bookmarkStart w:id="0" w:name="_GoBack"/>
      <w:bookmarkEnd w:id="0"/>
    </w:p>
    <w:p w:rsidR="00E0448C" w:rsidRPr="0023257E" w:rsidRDefault="00E0448C" w:rsidP="00E0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>Краснодарский край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325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3257E">
        <w:rPr>
          <w:rFonts w:ascii="Times New Roman" w:hAnsi="Times New Roman" w:cs="Times New Roman"/>
          <w:sz w:val="28"/>
          <w:szCs w:val="28"/>
        </w:rPr>
        <w:t>очи</w:t>
      </w:r>
    </w:p>
    <w:p w:rsidR="00C06940" w:rsidRDefault="00E0448C" w:rsidP="00E0448C">
      <w:pPr>
        <w:jc w:val="center"/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 xml:space="preserve">Муниципальное общеобразовательное бюджетное учреждение средняя общеобразовательная школа № </w:t>
      </w:r>
    </w:p>
    <w:p w:rsidR="00C06940" w:rsidRPr="00C06940" w:rsidRDefault="00C06940" w:rsidP="00C06940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C06940" w:rsidRPr="00C06940" w:rsidRDefault="00C06940" w:rsidP="00C06940">
      <w:pPr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C06940">
        <w:rPr>
          <w:rFonts w:ascii="Times New Roman" w:hAnsi="Times New Roman" w:cs="Times New Roman"/>
          <w:sz w:val="24"/>
          <w:szCs w:val="24"/>
        </w:rPr>
        <w:t>УТВЕРЖДЕНО</w:t>
      </w:r>
    </w:p>
    <w:p w:rsidR="00C06940" w:rsidRPr="00C06940" w:rsidRDefault="00C06940" w:rsidP="00C06940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06940">
        <w:rPr>
          <w:rFonts w:ascii="Times New Roman" w:hAnsi="Times New Roman" w:cs="Times New Roman"/>
          <w:sz w:val="24"/>
          <w:szCs w:val="24"/>
        </w:rPr>
        <w:t xml:space="preserve">решением педагогического совета </w:t>
      </w:r>
    </w:p>
    <w:p w:rsidR="00C06940" w:rsidRPr="00C06940" w:rsidRDefault="00C06940" w:rsidP="00C06940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C06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F242C">
        <w:rPr>
          <w:rFonts w:ascii="Times New Roman" w:hAnsi="Times New Roman" w:cs="Times New Roman"/>
          <w:sz w:val="24"/>
          <w:szCs w:val="24"/>
        </w:rPr>
        <w:t>от  .08.2018</w:t>
      </w:r>
      <w:r w:rsidRPr="00C06940">
        <w:rPr>
          <w:rFonts w:ascii="Times New Roman" w:hAnsi="Times New Roman" w:cs="Times New Roman"/>
          <w:sz w:val="24"/>
          <w:szCs w:val="24"/>
        </w:rPr>
        <w:t xml:space="preserve"> года протокол №1</w:t>
      </w:r>
    </w:p>
    <w:p w:rsidR="00C06940" w:rsidRPr="00C06940" w:rsidRDefault="00C06940" w:rsidP="00C06940">
      <w:pPr>
        <w:ind w:left="142" w:hanging="142"/>
        <w:rPr>
          <w:rFonts w:ascii="Times New Roman" w:hAnsi="Times New Roman" w:cs="Times New Roman"/>
          <w:sz w:val="24"/>
          <w:szCs w:val="24"/>
        </w:rPr>
      </w:pPr>
      <w:r w:rsidRPr="00C069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06940">
        <w:rPr>
          <w:rFonts w:ascii="Times New Roman" w:hAnsi="Times New Roman" w:cs="Times New Roman"/>
          <w:sz w:val="24"/>
          <w:szCs w:val="24"/>
        </w:rPr>
        <w:t xml:space="preserve"> Председатель ______ </w:t>
      </w:r>
    </w:p>
    <w:p w:rsidR="00C06940" w:rsidRPr="00C06940" w:rsidRDefault="00C06940" w:rsidP="00C06940">
      <w:pPr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</w:p>
    <w:p w:rsidR="00C06940" w:rsidRDefault="00C06940" w:rsidP="00C0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E0448C" w:rsidRPr="003F7121" w:rsidRDefault="00C06940" w:rsidP="00C069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E0448C" w:rsidRPr="003F7121">
        <w:rPr>
          <w:rFonts w:ascii="Times New Roman" w:hAnsi="Times New Roman" w:cs="Times New Roman"/>
          <w:sz w:val="28"/>
          <w:szCs w:val="28"/>
        </w:rPr>
        <w:t>РАБОЧАЯ  ПРОГРАММА</w:t>
      </w:r>
    </w:p>
    <w:p w:rsidR="00E0448C" w:rsidRPr="0023257E" w:rsidRDefault="00E0448C" w:rsidP="00E0448C">
      <w:pPr>
        <w:rPr>
          <w:rFonts w:ascii="Times New Roman" w:hAnsi="Times New Roman" w:cs="Times New Roman"/>
          <w:sz w:val="28"/>
          <w:szCs w:val="28"/>
        </w:rPr>
      </w:pPr>
    </w:p>
    <w:p w:rsidR="00E0448C" w:rsidRPr="0023257E" w:rsidRDefault="00E0448C" w:rsidP="00E0448C">
      <w:pPr>
        <w:rPr>
          <w:rFonts w:ascii="Times New Roman" w:hAnsi="Times New Roman" w:cs="Times New Roman"/>
          <w:sz w:val="28"/>
          <w:szCs w:val="28"/>
        </w:rPr>
      </w:pPr>
    </w:p>
    <w:p w:rsidR="00E0448C" w:rsidRPr="0023257E" w:rsidRDefault="00E0448C" w:rsidP="00E0448C">
      <w:pPr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>По               французскому  языку</w:t>
      </w:r>
    </w:p>
    <w:p w:rsidR="00E0448C" w:rsidRPr="0023257E" w:rsidRDefault="00E0448C" w:rsidP="00E044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образования   </w:t>
      </w:r>
      <w:r w:rsidRPr="0023257E">
        <w:rPr>
          <w:rFonts w:ascii="Times New Roman" w:hAnsi="Times New Roman" w:cs="Times New Roman"/>
          <w:sz w:val="28"/>
          <w:szCs w:val="28"/>
        </w:rPr>
        <w:t xml:space="preserve"> (класс)    начальное  общее образование ,  2 - 4 класс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0448C" w:rsidRDefault="00E0448C" w:rsidP="00E0448C">
      <w:pPr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 xml:space="preserve">Количество часов      </w:t>
      </w:r>
      <w:r w:rsidR="0076034F">
        <w:rPr>
          <w:rFonts w:ascii="Times New Roman" w:hAnsi="Times New Roman" w:cs="Times New Roman"/>
          <w:sz w:val="28"/>
          <w:szCs w:val="28"/>
        </w:rPr>
        <w:t xml:space="preserve"> 204 часа</w:t>
      </w:r>
      <w:r w:rsidRPr="0023257E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0448C" w:rsidRPr="0023257E" w:rsidRDefault="00E0448C" w:rsidP="00E0448C">
      <w:pPr>
        <w:rPr>
          <w:rFonts w:ascii="Times New Roman" w:hAnsi="Times New Roman" w:cs="Times New Roman"/>
          <w:sz w:val="28"/>
          <w:szCs w:val="28"/>
        </w:rPr>
      </w:pPr>
      <w:r w:rsidRPr="0023257E">
        <w:rPr>
          <w:rFonts w:ascii="Times New Roman" w:hAnsi="Times New Roman" w:cs="Times New Roman"/>
          <w:sz w:val="28"/>
          <w:szCs w:val="28"/>
        </w:rPr>
        <w:t xml:space="preserve">Учитель   </w:t>
      </w:r>
    </w:p>
    <w:p w:rsidR="00E0448C" w:rsidRDefault="00E0448C" w:rsidP="00E0448C">
      <w:pPr>
        <w:rPr>
          <w:rFonts w:ascii="Times New Roman" w:hAnsi="Times New Roman" w:cs="Times New Roman"/>
          <w:sz w:val="28"/>
          <w:szCs w:val="28"/>
        </w:rPr>
      </w:pPr>
    </w:p>
    <w:p w:rsidR="00E0448C" w:rsidRDefault="00E0448C" w:rsidP="00E0448C">
      <w:pPr>
        <w:rPr>
          <w:rFonts w:ascii="Times New Roman" w:hAnsi="Times New Roman" w:cs="Times New Roman"/>
          <w:sz w:val="28"/>
          <w:szCs w:val="28"/>
        </w:rPr>
      </w:pPr>
    </w:p>
    <w:p w:rsidR="00655650" w:rsidRDefault="003D6B4C" w:rsidP="00222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448C" w:rsidRPr="0023257E">
        <w:rPr>
          <w:rFonts w:ascii="Times New Roman" w:hAnsi="Times New Roman" w:cs="Times New Roman"/>
          <w:sz w:val="28"/>
          <w:szCs w:val="28"/>
        </w:rPr>
        <w:t xml:space="preserve">Рабочая  программа разработана </w:t>
      </w:r>
      <w:r w:rsidR="00E0448C">
        <w:rPr>
          <w:rFonts w:ascii="Times New Roman" w:hAnsi="Times New Roman" w:cs="Times New Roman"/>
          <w:sz w:val="28"/>
          <w:szCs w:val="28"/>
        </w:rPr>
        <w:t xml:space="preserve">в соответствии и </w:t>
      </w:r>
      <w:r w:rsidR="00E0448C" w:rsidRPr="0023257E">
        <w:rPr>
          <w:rFonts w:ascii="Times New Roman" w:hAnsi="Times New Roman" w:cs="Times New Roman"/>
          <w:sz w:val="28"/>
          <w:szCs w:val="28"/>
        </w:rPr>
        <w:t xml:space="preserve">на основе </w:t>
      </w:r>
    </w:p>
    <w:p w:rsidR="00655650" w:rsidRDefault="00655650" w:rsidP="00222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448C">
        <w:rPr>
          <w:rFonts w:ascii="Times New Roman" w:hAnsi="Times New Roman" w:cs="Times New Roman"/>
          <w:sz w:val="28"/>
          <w:szCs w:val="28"/>
        </w:rPr>
        <w:t xml:space="preserve">ФГОС </w:t>
      </w:r>
      <w:r w:rsidR="00E0448C" w:rsidRPr="0023257E">
        <w:rPr>
          <w:rFonts w:ascii="Times New Roman" w:hAnsi="Times New Roman" w:cs="Times New Roman"/>
          <w:sz w:val="28"/>
          <w:szCs w:val="28"/>
        </w:rPr>
        <w:t>«Примерной программы по учебным предметам. Нач</w:t>
      </w:r>
      <w:r w:rsidR="00E0448C">
        <w:rPr>
          <w:rFonts w:ascii="Times New Roman" w:hAnsi="Times New Roman" w:cs="Times New Roman"/>
          <w:sz w:val="28"/>
          <w:szCs w:val="28"/>
        </w:rPr>
        <w:t>альная школ</w:t>
      </w:r>
      <w:r>
        <w:rPr>
          <w:rFonts w:ascii="Times New Roman" w:hAnsi="Times New Roman" w:cs="Times New Roman"/>
          <w:sz w:val="28"/>
          <w:szCs w:val="28"/>
        </w:rPr>
        <w:t>а»  Москва,  «Просвещение»  2015г.</w:t>
      </w:r>
    </w:p>
    <w:p w:rsidR="00655650" w:rsidRDefault="00655650" w:rsidP="00655650">
      <w:pPr>
        <w:pStyle w:val="a4"/>
        <w:numPr>
          <w:ilvl w:val="0"/>
          <w:numId w:val="5"/>
        </w:numPr>
        <w:tabs>
          <w:tab w:val="left" w:pos="284"/>
        </w:tabs>
        <w:spacing w:before="12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Основной образовательной программы начального общего образования г. Сочи;</w:t>
      </w:r>
    </w:p>
    <w:p w:rsidR="00222809" w:rsidRDefault="00E0448C" w:rsidP="00222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5650">
        <w:rPr>
          <w:rFonts w:ascii="Times New Roman" w:hAnsi="Times New Roman" w:cs="Times New Roman"/>
          <w:sz w:val="28"/>
          <w:szCs w:val="28"/>
        </w:rPr>
        <w:t>- А</w:t>
      </w:r>
      <w:r w:rsidRPr="0023257E">
        <w:rPr>
          <w:rFonts w:ascii="Times New Roman" w:hAnsi="Times New Roman" w:cs="Times New Roman"/>
          <w:sz w:val="28"/>
          <w:szCs w:val="28"/>
        </w:rPr>
        <w:t xml:space="preserve">вторской  программы  А.С. </w:t>
      </w:r>
      <w:proofErr w:type="spellStart"/>
      <w:r w:rsidRPr="0023257E">
        <w:rPr>
          <w:rFonts w:ascii="Times New Roman" w:hAnsi="Times New Roman" w:cs="Times New Roman"/>
          <w:sz w:val="28"/>
          <w:szCs w:val="28"/>
        </w:rPr>
        <w:t>Кулигиной</w:t>
      </w:r>
      <w:proofErr w:type="spellEnd"/>
      <w:r w:rsidRPr="0023257E">
        <w:rPr>
          <w:rFonts w:ascii="Times New Roman" w:hAnsi="Times New Roman" w:cs="Times New Roman"/>
          <w:sz w:val="28"/>
          <w:szCs w:val="28"/>
        </w:rPr>
        <w:t xml:space="preserve">  Французский язык.  Рабочие программы. Предметная линия учебников «Твой друг французский язык».     2-4 клас</w:t>
      </w:r>
      <w:r w:rsidR="00655650">
        <w:rPr>
          <w:rFonts w:ascii="Times New Roman" w:hAnsi="Times New Roman" w:cs="Times New Roman"/>
          <w:sz w:val="28"/>
          <w:szCs w:val="28"/>
        </w:rPr>
        <w:t>сы. Москва.  «Просвещение,  2015</w:t>
      </w:r>
      <w:r w:rsidRPr="0023257E">
        <w:rPr>
          <w:rFonts w:ascii="Times New Roman" w:hAnsi="Times New Roman" w:cs="Times New Roman"/>
          <w:sz w:val="28"/>
          <w:szCs w:val="28"/>
        </w:rPr>
        <w:t>»</w:t>
      </w:r>
    </w:p>
    <w:p w:rsidR="00222809" w:rsidRDefault="00222809" w:rsidP="0022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0" w:rsidRDefault="00655650" w:rsidP="0022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0" w:rsidRDefault="00655650" w:rsidP="0022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650" w:rsidRDefault="00655650" w:rsidP="002228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48C" w:rsidRPr="00222809" w:rsidRDefault="00E0448C" w:rsidP="002228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1.ПЛАНИРУЕМЫЕ</w:t>
      </w:r>
      <w:r w:rsidRPr="00586355">
        <w:rPr>
          <w:sz w:val="24"/>
          <w:szCs w:val="24"/>
        </w:rPr>
        <w:t xml:space="preserve"> РЕЗУЛЬТАТЫ ОСВОЕНИЯ УЧЕБНОГО ПРЕДМЕТА</w:t>
      </w:r>
    </w:p>
    <w:p w:rsidR="00E0448C" w:rsidRPr="00586355" w:rsidRDefault="00E0448C" w:rsidP="00E0448C">
      <w:pPr>
        <w:pStyle w:val="Bodytext20"/>
        <w:shd w:val="clear" w:color="auto" w:fill="auto"/>
        <w:spacing w:before="0" w:after="202"/>
        <w:ind w:left="20" w:right="40" w:firstLine="280"/>
        <w:rPr>
          <w:sz w:val="24"/>
          <w:szCs w:val="24"/>
        </w:rPr>
      </w:pPr>
      <w:r w:rsidRPr="00586355">
        <w:rPr>
          <w:sz w:val="24"/>
          <w:szCs w:val="24"/>
        </w:rPr>
        <w:t>Программа «Французский язык. 2—4 классы» обеспечива</w:t>
      </w:r>
      <w:r w:rsidRPr="00586355">
        <w:rPr>
          <w:sz w:val="24"/>
          <w:szCs w:val="24"/>
        </w:rPr>
        <w:softHyphen/>
        <w:t xml:space="preserve">ет достижение личностных, </w:t>
      </w:r>
      <w:proofErr w:type="spellStart"/>
      <w:r w:rsidRPr="00586355">
        <w:rPr>
          <w:sz w:val="24"/>
          <w:szCs w:val="24"/>
        </w:rPr>
        <w:t>метапредметных</w:t>
      </w:r>
      <w:proofErr w:type="spellEnd"/>
      <w:r w:rsidRPr="00586355">
        <w:rPr>
          <w:sz w:val="24"/>
          <w:szCs w:val="24"/>
        </w:rPr>
        <w:t>, предметных ре</w:t>
      </w:r>
      <w:r w:rsidRPr="00586355">
        <w:rPr>
          <w:sz w:val="24"/>
          <w:szCs w:val="24"/>
        </w:rPr>
        <w:softHyphen/>
        <w:t>зультатов освоения учебного предмета «Французский язык» в начальной школе.</w:t>
      </w:r>
    </w:p>
    <w:p w:rsidR="00E0448C" w:rsidRPr="00586355" w:rsidRDefault="00E0448C" w:rsidP="00E0448C">
      <w:pPr>
        <w:pStyle w:val="Heading20"/>
        <w:keepNext/>
        <w:keepLines/>
        <w:shd w:val="clear" w:color="auto" w:fill="auto"/>
        <w:spacing w:before="0" w:after="25" w:line="230" w:lineRule="exact"/>
        <w:ind w:right="6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bookmark4"/>
      <w:r w:rsidRPr="00586355">
        <w:rPr>
          <w:rFonts w:ascii="Times New Roman" w:hAnsi="Times New Roman" w:cs="Times New Roman"/>
          <w:i/>
          <w:sz w:val="24"/>
          <w:szCs w:val="24"/>
        </w:rPr>
        <w:t>ЛИЧНОСТНЫЕ РЕЗУЛЬТАТЫ</w:t>
      </w:r>
      <w:bookmarkEnd w:id="1"/>
    </w:p>
    <w:p w:rsidR="00E0448C" w:rsidRPr="00586355" w:rsidRDefault="00E0448C" w:rsidP="00E0448C">
      <w:pPr>
        <w:pStyle w:val="Bodytext20"/>
        <w:numPr>
          <w:ilvl w:val="1"/>
          <w:numId w:val="1"/>
        </w:numPr>
        <w:shd w:val="clear" w:color="auto" w:fill="auto"/>
        <w:tabs>
          <w:tab w:val="left" w:pos="596"/>
        </w:tabs>
        <w:spacing w:before="0"/>
        <w:ind w:left="20" w:right="40" w:firstLine="280"/>
        <w:rPr>
          <w:sz w:val="24"/>
          <w:szCs w:val="24"/>
        </w:rPr>
      </w:pPr>
      <w:r w:rsidRPr="00586355">
        <w:rPr>
          <w:sz w:val="24"/>
          <w:szCs w:val="24"/>
        </w:rPr>
        <w:t>Формирование основ российской гражданской идентич</w:t>
      </w:r>
      <w:r w:rsidRPr="00586355">
        <w:rPr>
          <w:sz w:val="24"/>
          <w:szCs w:val="24"/>
        </w:rPr>
        <w:softHyphen/>
        <w:t>ности, чувства гордости за свою Родину, российский народ и историю России, осознание своей этнической и националь</w:t>
      </w:r>
      <w:r w:rsidRPr="00586355">
        <w:rPr>
          <w:sz w:val="24"/>
          <w:szCs w:val="24"/>
        </w:rPr>
        <w:softHyphen/>
        <w:t>ной принадлежности; формирование уважительного отноше</w:t>
      </w:r>
      <w:r w:rsidRPr="00586355">
        <w:rPr>
          <w:sz w:val="24"/>
          <w:szCs w:val="24"/>
        </w:rPr>
        <w:softHyphen/>
        <w:t>ния к иному мнению, истории и культуре других народов.</w:t>
      </w:r>
    </w:p>
    <w:p w:rsidR="00E0448C" w:rsidRPr="00586355" w:rsidRDefault="00E0448C" w:rsidP="00E0448C">
      <w:pPr>
        <w:pStyle w:val="Bodytext20"/>
        <w:numPr>
          <w:ilvl w:val="1"/>
          <w:numId w:val="1"/>
        </w:numPr>
        <w:shd w:val="clear" w:color="auto" w:fill="auto"/>
        <w:tabs>
          <w:tab w:val="left" w:pos="625"/>
        </w:tabs>
        <w:spacing w:before="0"/>
        <w:ind w:left="20" w:right="40" w:firstLine="280"/>
        <w:rPr>
          <w:sz w:val="24"/>
          <w:szCs w:val="24"/>
        </w:rPr>
      </w:pPr>
      <w:r w:rsidRPr="00586355">
        <w:rPr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</w:t>
      </w:r>
      <w:r w:rsidRPr="00586355">
        <w:rPr>
          <w:sz w:val="24"/>
          <w:szCs w:val="24"/>
        </w:rPr>
        <w:softHyphen/>
        <w:t>ностного смысла учения.</w:t>
      </w:r>
    </w:p>
    <w:p w:rsidR="00E0448C" w:rsidRPr="00586355" w:rsidRDefault="00E0448C" w:rsidP="00E0448C">
      <w:pPr>
        <w:pStyle w:val="Bodytext20"/>
        <w:numPr>
          <w:ilvl w:val="1"/>
          <w:numId w:val="1"/>
        </w:numPr>
        <w:shd w:val="clear" w:color="auto" w:fill="auto"/>
        <w:tabs>
          <w:tab w:val="left" w:pos="601"/>
        </w:tabs>
        <w:spacing w:before="0"/>
        <w:ind w:left="20" w:right="40" w:firstLine="280"/>
        <w:rPr>
          <w:sz w:val="24"/>
          <w:szCs w:val="24"/>
        </w:rPr>
      </w:pPr>
      <w:r w:rsidRPr="00586355">
        <w:rPr>
          <w:sz w:val="24"/>
          <w:szCs w:val="24"/>
        </w:rPr>
        <w:t>Формирование эстетических потребностей, ценностей и чувств.</w:t>
      </w:r>
    </w:p>
    <w:p w:rsidR="00E0448C" w:rsidRPr="00586355" w:rsidRDefault="00E0448C" w:rsidP="00E0448C">
      <w:pPr>
        <w:pStyle w:val="Bodytext20"/>
        <w:numPr>
          <w:ilvl w:val="1"/>
          <w:numId w:val="1"/>
        </w:numPr>
        <w:shd w:val="clear" w:color="auto" w:fill="auto"/>
        <w:tabs>
          <w:tab w:val="left" w:pos="327"/>
        </w:tabs>
        <w:spacing w:before="0"/>
        <w:ind w:left="20" w:firstLine="280"/>
        <w:rPr>
          <w:sz w:val="24"/>
          <w:szCs w:val="24"/>
        </w:rPr>
      </w:pPr>
      <w:r w:rsidRPr="00586355">
        <w:rPr>
          <w:sz w:val="24"/>
          <w:szCs w:val="24"/>
        </w:rPr>
        <w:t>Развитие этических чувств, доброжелательности и эмо</w:t>
      </w:r>
      <w:r w:rsidRPr="00586355">
        <w:rPr>
          <w:sz w:val="24"/>
          <w:szCs w:val="24"/>
        </w:rPr>
        <w:softHyphen/>
        <w:t>ционально-нравственной отзывчивости, понимания и сопере</w:t>
      </w:r>
      <w:r w:rsidRPr="00586355">
        <w:rPr>
          <w:sz w:val="24"/>
          <w:szCs w:val="24"/>
        </w:rPr>
        <w:softHyphen/>
        <w:t>живания чувствам других людей.</w:t>
      </w:r>
    </w:p>
    <w:p w:rsidR="00E0448C" w:rsidRPr="00586355" w:rsidRDefault="00E0448C" w:rsidP="00E0448C">
      <w:pPr>
        <w:pStyle w:val="Bodytext20"/>
        <w:numPr>
          <w:ilvl w:val="1"/>
          <w:numId w:val="1"/>
        </w:numPr>
        <w:shd w:val="clear" w:color="auto" w:fill="auto"/>
        <w:tabs>
          <w:tab w:val="left" w:pos="610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Формирование целостного, социально ориентированно</w:t>
      </w:r>
      <w:r w:rsidRPr="00586355">
        <w:rPr>
          <w:sz w:val="24"/>
          <w:szCs w:val="24"/>
        </w:rPr>
        <w:softHyphen/>
        <w:t>го взгляда на мир в его органичном единстве и разнообразии природы, народов, культур.</w:t>
      </w:r>
    </w:p>
    <w:p w:rsidR="00E0448C" w:rsidRPr="00586355" w:rsidRDefault="00E0448C" w:rsidP="00E0448C">
      <w:pPr>
        <w:pStyle w:val="Bodytext20"/>
        <w:numPr>
          <w:ilvl w:val="1"/>
          <w:numId w:val="1"/>
        </w:numPr>
        <w:shd w:val="clear" w:color="auto" w:fill="auto"/>
        <w:tabs>
          <w:tab w:val="left" w:pos="666"/>
        </w:tabs>
        <w:spacing w:before="0" w:after="202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 xml:space="preserve">Развитие навыков сотрудничества </w:t>
      </w:r>
      <w:proofErr w:type="gramStart"/>
      <w:r w:rsidRPr="00586355">
        <w:rPr>
          <w:sz w:val="24"/>
          <w:szCs w:val="24"/>
        </w:rPr>
        <w:t>со</w:t>
      </w:r>
      <w:proofErr w:type="gramEnd"/>
      <w:r w:rsidRPr="00586355">
        <w:rPr>
          <w:sz w:val="24"/>
          <w:szCs w:val="24"/>
        </w:rPr>
        <w:t xml:space="preserve"> взрослыми и сверстниками в разных социальных ситуациях, умения не соз</w:t>
      </w:r>
      <w:r w:rsidRPr="00586355">
        <w:rPr>
          <w:sz w:val="24"/>
          <w:szCs w:val="24"/>
        </w:rPr>
        <w:softHyphen/>
        <w:t>давать конфликтов и находить выходы из спорных ситуаций.</w:t>
      </w:r>
    </w:p>
    <w:p w:rsidR="00E0448C" w:rsidRPr="00586355" w:rsidRDefault="00E0448C" w:rsidP="00E0448C">
      <w:pPr>
        <w:pStyle w:val="Heading20"/>
        <w:keepNext/>
        <w:keepLines/>
        <w:shd w:val="clear" w:color="auto" w:fill="auto"/>
        <w:spacing w:before="0" w:after="90" w:line="230" w:lineRule="exact"/>
        <w:ind w:left="13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2" w:name="bookmark5"/>
      <w:r w:rsidRPr="00586355">
        <w:rPr>
          <w:rFonts w:ascii="Times New Roman" w:hAnsi="Times New Roman" w:cs="Times New Roman"/>
          <w:i/>
          <w:sz w:val="24"/>
          <w:szCs w:val="24"/>
        </w:rPr>
        <w:t>МЕТАПРЕДМЕТНЫЕ РЕЗУЛЬТАТЫ</w:t>
      </w:r>
      <w:bookmarkEnd w:id="2"/>
    </w:p>
    <w:p w:rsidR="00E0448C" w:rsidRPr="00586355" w:rsidRDefault="00E0448C" w:rsidP="00E0448C">
      <w:pPr>
        <w:pStyle w:val="Bodytext20"/>
        <w:numPr>
          <w:ilvl w:val="2"/>
          <w:numId w:val="1"/>
        </w:numPr>
        <w:shd w:val="clear" w:color="auto" w:fill="auto"/>
        <w:tabs>
          <w:tab w:val="left" w:pos="644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586355">
        <w:rPr>
          <w:sz w:val="24"/>
          <w:szCs w:val="24"/>
        </w:rPr>
        <w:softHyphen/>
        <w:t>фективные способы достижения результата, а также форми</w:t>
      </w:r>
      <w:r w:rsidRPr="00586355">
        <w:rPr>
          <w:sz w:val="24"/>
          <w:szCs w:val="24"/>
        </w:rPr>
        <w:softHyphen/>
        <w:t>рование умения понимать причины успеха/неуспеха учебной деятельности и способности конструктивно действовать даже в ситуациях неуспеха.</w:t>
      </w:r>
    </w:p>
    <w:p w:rsidR="00E0448C" w:rsidRPr="00586355" w:rsidRDefault="00E0448C" w:rsidP="00E0448C">
      <w:pPr>
        <w:pStyle w:val="Bodytext20"/>
        <w:numPr>
          <w:ilvl w:val="2"/>
          <w:numId w:val="1"/>
        </w:numPr>
        <w:shd w:val="clear" w:color="auto" w:fill="auto"/>
        <w:tabs>
          <w:tab w:val="left" w:pos="630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Использование различных способов поиска в соответ</w:t>
      </w:r>
      <w:r w:rsidRPr="00586355">
        <w:rPr>
          <w:sz w:val="24"/>
          <w:szCs w:val="24"/>
        </w:rPr>
        <w:softHyphen/>
        <w:t>ствии с коммуникативными и познавательными задачами.</w:t>
      </w:r>
    </w:p>
    <w:p w:rsidR="00E0448C" w:rsidRPr="00586355" w:rsidRDefault="00E0448C" w:rsidP="00E0448C">
      <w:pPr>
        <w:pStyle w:val="Bodytext20"/>
        <w:numPr>
          <w:ilvl w:val="2"/>
          <w:numId w:val="1"/>
        </w:numPr>
        <w:shd w:val="clear" w:color="auto" w:fill="auto"/>
        <w:tabs>
          <w:tab w:val="left" w:pos="594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Овладение навыками смыслового чтения текстов различ</w:t>
      </w:r>
      <w:r w:rsidRPr="00586355">
        <w:rPr>
          <w:sz w:val="24"/>
          <w:szCs w:val="24"/>
        </w:rPr>
        <w:softHyphen/>
        <w:t>ных стилей и жанров в соответствии с целями и задачами; осознанно строить речевое высказывание в соответствии с за</w:t>
      </w:r>
      <w:r w:rsidRPr="00586355">
        <w:rPr>
          <w:sz w:val="24"/>
          <w:szCs w:val="24"/>
        </w:rPr>
        <w:softHyphen/>
        <w:t>дачами коммуникации и составлять тексты в устной и пись</w:t>
      </w:r>
      <w:r w:rsidRPr="00586355">
        <w:rPr>
          <w:sz w:val="24"/>
          <w:szCs w:val="24"/>
        </w:rPr>
        <w:softHyphen/>
        <w:t>менной форме.</w:t>
      </w:r>
    </w:p>
    <w:p w:rsidR="00E0448C" w:rsidRPr="00586355" w:rsidRDefault="00E0448C" w:rsidP="00E0448C">
      <w:pPr>
        <w:pStyle w:val="Bodytext20"/>
        <w:numPr>
          <w:ilvl w:val="2"/>
          <w:numId w:val="1"/>
        </w:numPr>
        <w:shd w:val="clear" w:color="auto" w:fill="auto"/>
        <w:tabs>
          <w:tab w:val="left" w:pos="608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</w:t>
      </w:r>
      <w:r w:rsidRPr="00586355">
        <w:rPr>
          <w:sz w:val="24"/>
          <w:szCs w:val="24"/>
        </w:rPr>
        <w:softHyphen/>
        <w:t>кам, установления аналогий и причинно-следственных связей.</w:t>
      </w:r>
    </w:p>
    <w:p w:rsidR="00E0448C" w:rsidRPr="00586355" w:rsidRDefault="00E0448C" w:rsidP="00E0448C">
      <w:pPr>
        <w:pStyle w:val="Bodytext20"/>
        <w:numPr>
          <w:ilvl w:val="2"/>
          <w:numId w:val="1"/>
        </w:numPr>
        <w:shd w:val="clear" w:color="auto" w:fill="auto"/>
        <w:tabs>
          <w:tab w:val="left" w:pos="615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Готовность слушать собеседника и вести диалог; готов</w:t>
      </w:r>
      <w:r w:rsidRPr="00586355">
        <w:rPr>
          <w:sz w:val="24"/>
          <w:szCs w:val="24"/>
        </w:rPr>
        <w:softHyphen/>
        <w:t>ность признавать возможность существования различных то</w:t>
      </w:r>
      <w:r w:rsidRPr="00586355">
        <w:rPr>
          <w:sz w:val="24"/>
          <w:szCs w:val="24"/>
        </w:rPr>
        <w:softHyphen/>
        <w:t>чек зрения и права каждого иметь свою; выражать своё мне</w:t>
      </w:r>
      <w:r w:rsidRPr="00586355">
        <w:rPr>
          <w:sz w:val="24"/>
          <w:szCs w:val="24"/>
        </w:rPr>
        <w:softHyphen/>
        <w:t>ние и аргументировать свою точку зрения; с уважением вос</w:t>
      </w:r>
      <w:r w:rsidRPr="00586355">
        <w:rPr>
          <w:sz w:val="24"/>
          <w:szCs w:val="24"/>
        </w:rPr>
        <w:softHyphen/>
        <w:t>принимать другую точку зрения.</w:t>
      </w:r>
    </w:p>
    <w:p w:rsidR="00E0448C" w:rsidRPr="00586355" w:rsidRDefault="00E0448C" w:rsidP="00E0448C">
      <w:pPr>
        <w:pStyle w:val="Bodytext20"/>
        <w:numPr>
          <w:ilvl w:val="2"/>
          <w:numId w:val="1"/>
        </w:numPr>
        <w:shd w:val="clear" w:color="auto" w:fill="auto"/>
        <w:tabs>
          <w:tab w:val="left" w:pos="622"/>
        </w:tabs>
        <w:spacing w:before="0" w:after="202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 xml:space="preserve">Овладение базовыми предметными и </w:t>
      </w:r>
      <w:proofErr w:type="spellStart"/>
      <w:r w:rsidRPr="00586355">
        <w:rPr>
          <w:sz w:val="24"/>
          <w:szCs w:val="24"/>
        </w:rPr>
        <w:t>межпредметными</w:t>
      </w:r>
      <w:proofErr w:type="spellEnd"/>
      <w:r w:rsidRPr="00586355">
        <w:rPr>
          <w:sz w:val="24"/>
          <w:szCs w:val="24"/>
        </w:rPr>
        <w:t xml:space="preserve"> понятиями, отражающими существенные связи и отношения между объектами и процессом.</w:t>
      </w:r>
    </w:p>
    <w:p w:rsidR="00E0448C" w:rsidRPr="00586355" w:rsidRDefault="00E0448C" w:rsidP="00E0448C">
      <w:pPr>
        <w:pStyle w:val="Heading20"/>
        <w:keepNext/>
        <w:keepLines/>
        <w:shd w:val="clear" w:color="auto" w:fill="auto"/>
        <w:spacing w:before="0" w:after="83" w:line="230" w:lineRule="exact"/>
        <w:ind w:left="1620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3" w:name="bookmark6"/>
      <w:r w:rsidRPr="00586355">
        <w:rPr>
          <w:rFonts w:ascii="Times New Roman" w:hAnsi="Times New Roman" w:cs="Times New Roman"/>
          <w:i/>
          <w:sz w:val="24"/>
          <w:szCs w:val="24"/>
        </w:rPr>
        <w:t>ПРЕДМЕТНЫЕ РЕЗУЛЬТАТЫ</w:t>
      </w:r>
      <w:bookmarkEnd w:id="3"/>
    </w:p>
    <w:p w:rsidR="00E0448C" w:rsidRPr="00586355" w:rsidRDefault="00E0448C" w:rsidP="00E0448C">
      <w:pPr>
        <w:pStyle w:val="Bodytext20"/>
        <w:shd w:val="clear" w:color="auto" w:fill="auto"/>
        <w:spacing w:before="0" w:line="259" w:lineRule="exact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1) Приобретение начальных навыков общения в устной и письменной форме с носителями иностранного языка на ос</w:t>
      </w:r>
      <w:r w:rsidRPr="00586355">
        <w:rPr>
          <w:sz w:val="24"/>
          <w:szCs w:val="24"/>
        </w:rPr>
        <w:softHyphen/>
        <w:t>нове своих речевых возможностей и потребностей; освоение правил речевого и неречевого поведения.</w:t>
      </w:r>
    </w:p>
    <w:p w:rsidR="00E0448C" w:rsidRPr="00586355" w:rsidRDefault="00E0448C" w:rsidP="00E0448C">
      <w:pPr>
        <w:pStyle w:val="Bodytext20"/>
        <w:numPr>
          <w:ilvl w:val="3"/>
          <w:numId w:val="1"/>
        </w:numPr>
        <w:shd w:val="clear" w:color="auto" w:fill="auto"/>
        <w:tabs>
          <w:tab w:val="left" w:pos="806"/>
        </w:tabs>
        <w:spacing w:before="0"/>
        <w:ind w:left="180" w:right="40" w:firstLine="300"/>
        <w:rPr>
          <w:sz w:val="24"/>
          <w:szCs w:val="24"/>
        </w:rPr>
      </w:pPr>
      <w:r w:rsidRPr="00586355">
        <w:rPr>
          <w:sz w:val="24"/>
          <w:szCs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кругозора.</w:t>
      </w:r>
    </w:p>
    <w:p w:rsidR="00E0448C" w:rsidRPr="00586355" w:rsidRDefault="00E0448C" w:rsidP="00E0448C">
      <w:pPr>
        <w:pStyle w:val="Bodytext20"/>
        <w:numPr>
          <w:ilvl w:val="3"/>
          <w:numId w:val="1"/>
        </w:numPr>
        <w:shd w:val="clear" w:color="auto" w:fill="auto"/>
        <w:tabs>
          <w:tab w:val="left" w:pos="799"/>
        </w:tabs>
        <w:spacing w:before="0" w:after="180"/>
        <w:ind w:left="180" w:right="40" w:firstLine="300"/>
        <w:rPr>
          <w:sz w:val="24"/>
          <w:szCs w:val="24"/>
        </w:rPr>
      </w:pPr>
      <w:proofErr w:type="spellStart"/>
      <w:r w:rsidRPr="00586355">
        <w:rPr>
          <w:sz w:val="24"/>
          <w:szCs w:val="24"/>
        </w:rPr>
        <w:lastRenderedPageBreak/>
        <w:t>Сформированность</w:t>
      </w:r>
      <w:proofErr w:type="spellEnd"/>
      <w:r w:rsidRPr="00586355">
        <w:rPr>
          <w:sz w:val="24"/>
          <w:szCs w:val="24"/>
        </w:rPr>
        <w:t xml:space="preserve"> дружелюбного отношения и толе</w:t>
      </w:r>
      <w:r w:rsidRPr="00586355">
        <w:rPr>
          <w:sz w:val="24"/>
          <w:szCs w:val="24"/>
        </w:rPr>
        <w:softHyphen/>
        <w:t>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</w:t>
      </w:r>
      <w:r w:rsidRPr="00586355">
        <w:rPr>
          <w:sz w:val="24"/>
          <w:szCs w:val="24"/>
        </w:rPr>
        <w:softHyphen/>
        <w:t>ной литературы.</w:t>
      </w:r>
    </w:p>
    <w:p w:rsidR="00E0448C" w:rsidRPr="00586355" w:rsidRDefault="00E0448C" w:rsidP="00E0448C">
      <w:pPr>
        <w:pStyle w:val="Bodytext20"/>
        <w:shd w:val="clear" w:color="auto" w:fill="auto"/>
        <w:spacing w:before="0"/>
        <w:ind w:left="180" w:right="40" w:firstLine="300"/>
        <w:rPr>
          <w:sz w:val="24"/>
          <w:szCs w:val="24"/>
        </w:rPr>
      </w:pPr>
      <w:r w:rsidRPr="00586355">
        <w:rPr>
          <w:sz w:val="24"/>
          <w:szCs w:val="24"/>
        </w:rPr>
        <w:t>У выпускников начальной школы должны сформировать</w:t>
      </w:r>
      <w:r w:rsidRPr="00586355">
        <w:rPr>
          <w:sz w:val="24"/>
          <w:szCs w:val="24"/>
        </w:rPr>
        <w:softHyphen/>
        <w:t>ся коммуникативные умения в четырёх видах речевой дея</w:t>
      </w:r>
      <w:r w:rsidRPr="00586355">
        <w:rPr>
          <w:sz w:val="24"/>
          <w:szCs w:val="24"/>
        </w:rPr>
        <w:softHyphen/>
        <w:t>тельности.</w:t>
      </w:r>
    </w:p>
    <w:p w:rsidR="00E0448C" w:rsidRPr="00586355" w:rsidRDefault="00E0448C" w:rsidP="00E0448C">
      <w:pPr>
        <w:pStyle w:val="Bodytext40"/>
        <w:shd w:val="clear" w:color="auto" w:fill="auto"/>
        <w:ind w:left="180" w:right="40"/>
        <w:rPr>
          <w:sz w:val="24"/>
          <w:szCs w:val="24"/>
        </w:rPr>
      </w:pPr>
      <w:r w:rsidRPr="00586355">
        <w:rPr>
          <w:rStyle w:val="Bodytext4NotItalic"/>
          <w:sz w:val="24"/>
          <w:szCs w:val="24"/>
        </w:rPr>
        <w:t xml:space="preserve">В области </w:t>
      </w:r>
      <w:proofErr w:type="spellStart"/>
      <w:r w:rsidRPr="00586355">
        <w:rPr>
          <w:rStyle w:val="Bodytext4NotItalic"/>
          <w:sz w:val="24"/>
          <w:szCs w:val="24"/>
        </w:rPr>
        <w:t>аудирования</w:t>
      </w:r>
      <w:proofErr w:type="spellEnd"/>
      <w:r w:rsidRPr="00586355">
        <w:rPr>
          <w:sz w:val="24"/>
          <w:szCs w:val="24"/>
        </w:rPr>
        <w:t xml:space="preserve"> выпускник начальной школы на</w:t>
      </w:r>
      <w:r w:rsidRPr="00586355">
        <w:rPr>
          <w:sz w:val="24"/>
          <w:szCs w:val="24"/>
        </w:rPr>
        <w:softHyphen/>
        <w:t>учится: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679"/>
        </w:tabs>
        <w:spacing w:before="0" w:line="259" w:lineRule="exact"/>
        <w:ind w:left="180" w:firstLine="300"/>
        <w:rPr>
          <w:sz w:val="24"/>
          <w:szCs w:val="24"/>
        </w:rPr>
      </w:pPr>
      <w:r w:rsidRPr="00586355">
        <w:rPr>
          <w:sz w:val="24"/>
          <w:szCs w:val="24"/>
        </w:rPr>
        <w:t>понимать на слух речь учителя по ведению урока;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691"/>
        </w:tabs>
        <w:spacing w:before="0" w:line="259" w:lineRule="exact"/>
        <w:ind w:left="180" w:right="40" w:firstLine="300"/>
        <w:rPr>
          <w:sz w:val="24"/>
          <w:szCs w:val="24"/>
        </w:rPr>
      </w:pPr>
      <w:r w:rsidRPr="00586355">
        <w:rPr>
          <w:sz w:val="24"/>
          <w:szCs w:val="24"/>
        </w:rPr>
        <w:t>понимать на слух речь одноклассников при непосред</w:t>
      </w:r>
      <w:r w:rsidRPr="00586355">
        <w:rPr>
          <w:sz w:val="24"/>
          <w:szCs w:val="24"/>
        </w:rPr>
        <w:softHyphen/>
        <w:t>ственном общении;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701"/>
        </w:tabs>
        <w:spacing w:before="0" w:line="259" w:lineRule="exact"/>
        <w:ind w:left="180" w:right="40" w:firstLine="300"/>
        <w:rPr>
          <w:sz w:val="24"/>
          <w:szCs w:val="24"/>
        </w:rPr>
      </w:pPr>
      <w:r w:rsidRPr="00586355">
        <w:rPr>
          <w:sz w:val="24"/>
          <w:szCs w:val="24"/>
        </w:rPr>
        <w:t>понимать на слух небольшие тексты, построенные на изученном речевом материале;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722"/>
        </w:tabs>
        <w:spacing w:before="0" w:line="259" w:lineRule="exact"/>
        <w:ind w:left="180" w:right="40" w:firstLine="300"/>
        <w:rPr>
          <w:sz w:val="24"/>
          <w:szCs w:val="24"/>
        </w:rPr>
      </w:pPr>
      <w:r w:rsidRPr="00586355">
        <w:rPr>
          <w:sz w:val="24"/>
          <w:szCs w:val="24"/>
        </w:rPr>
        <w:t>понимать как основную информацию, так и детали услышанного текста;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682"/>
        </w:tabs>
        <w:spacing w:before="0" w:after="60" w:line="259" w:lineRule="exact"/>
        <w:ind w:left="180" w:firstLine="300"/>
        <w:rPr>
          <w:sz w:val="24"/>
          <w:szCs w:val="24"/>
        </w:rPr>
      </w:pPr>
      <w:r w:rsidRPr="00586355">
        <w:rPr>
          <w:sz w:val="24"/>
          <w:szCs w:val="24"/>
        </w:rPr>
        <w:t xml:space="preserve">вербально или </w:t>
      </w:r>
      <w:proofErr w:type="spellStart"/>
      <w:r w:rsidRPr="00586355">
        <w:rPr>
          <w:sz w:val="24"/>
          <w:szCs w:val="24"/>
        </w:rPr>
        <w:t>невербально</w:t>
      </w:r>
      <w:proofErr w:type="spellEnd"/>
      <w:r w:rsidRPr="00586355">
        <w:rPr>
          <w:sz w:val="24"/>
          <w:szCs w:val="24"/>
        </w:rPr>
        <w:t xml:space="preserve"> реагировать на услышанное.</w:t>
      </w:r>
    </w:p>
    <w:p w:rsidR="00E0448C" w:rsidRPr="00586355" w:rsidRDefault="00E0448C" w:rsidP="00E0448C">
      <w:pPr>
        <w:pStyle w:val="Bodytext30"/>
        <w:shd w:val="clear" w:color="auto" w:fill="auto"/>
        <w:spacing w:line="259" w:lineRule="exact"/>
        <w:ind w:left="180" w:firstLine="30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Выпускник получит возможность научиться: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854"/>
        </w:tabs>
        <w:spacing w:before="0" w:line="259" w:lineRule="exact"/>
        <w:ind w:left="180" w:right="40" w:firstLine="300"/>
        <w:rPr>
          <w:sz w:val="24"/>
          <w:szCs w:val="24"/>
        </w:rPr>
      </w:pPr>
      <w:proofErr w:type="gramStart"/>
      <w:r w:rsidRPr="00586355">
        <w:rPr>
          <w:sz w:val="24"/>
          <w:szCs w:val="24"/>
        </w:rPr>
        <w:t>понимать на слух разные типы текста, соответствующие - возрасту и интересам учащихся (диалоги, описания, детские</w:t>
      </w:r>
      <w:proofErr w:type="gramEnd"/>
    </w:p>
    <w:p w:rsidR="00E0448C" w:rsidRPr="00586355" w:rsidRDefault="00E0448C" w:rsidP="00E0448C">
      <w:pPr>
        <w:pStyle w:val="Bodytext20"/>
        <w:shd w:val="clear" w:color="auto" w:fill="auto"/>
        <w:spacing w:before="0" w:line="259" w:lineRule="exact"/>
        <w:ind w:left="180"/>
        <w:rPr>
          <w:sz w:val="24"/>
          <w:szCs w:val="24"/>
        </w:rPr>
      </w:pPr>
      <w:r w:rsidRPr="00586355">
        <w:rPr>
          <w:sz w:val="24"/>
          <w:szCs w:val="24"/>
        </w:rPr>
        <w:t>стихотворения и рифмовки, загадки);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259" w:lineRule="exact"/>
        <w:ind w:left="180" w:firstLine="300"/>
        <w:rPr>
          <w:sz w:val="24"/>
          <w:szCs w:val="24"/>
        </w:rPr>
      </w:pPr>
      <w:r w:rsidRPr="00586355">
        <w:rPr>
          <w:sz w:val="24"/>
          <w:szCs w:val="24"/>
        </w:rPr>
        <w:t>использовать контекстуальную или языковую догадку;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62" w:line="264" w:lineRule="exact"/>
        <w:ind w:left="180" w:right="40" w:firstLine="300"/>
        <w:rPr>
          <w:sz w:val="24"/>
          <w:szCs w:val="24"/>
        </w:rPr>
      </w:pPr>
      <w:r w:rsidRPr="00586355">
        <w:rPr>
          <w:sz w:val="24"/>
          <w:szCs w:val="24"/>
        </w:rPr>
        <w:t>воспринимать на слух тексты, содержащие незнакомые слова.</w:t>
      </w:r>
    </w:p>
    <w:p w:rsidR="00E0448C" w:rsidRPr="00586355" w:rsidRDefault="00E0448C" w:rsidP="00E0448C">
      <w:pPr>
        <w:pStyle w:val="Bodytext30"/>
        <w:shd w:val="clear" w:color="auto" w:fill="auto"/>
        <w:spacing w:line="262" w:lineRule="exact"/>
        <w:ind w:left="-284" w:right="40" w:hanging="142"/>
        <w:rPr>
          <w:sz w:val="24"/>
          <w:szCs w:val="24"/>
        </w:rPr>
      </w:pPr>
      <w:r>
        <w:rPr>
          <w:rStyle w:val="Bodytext3Bold"/>
          <w:sz w:val="24"/>
          <w:szCs w:val="24"/>
        </w:rPr>
        <w:t xml:space="preserve">            </w:t>
      </w:r>
      <w:r w:rsidRPr="00586355">
        <w:rPr>
          <w:rStyle w:val="Bodytext3Bold"/>
          <w:sz w:val="24"/>
          <w:szCs w:val="24"/>
        </w:rPr>
        <w:t>В области говорения</w:t>
      </w:r>
      <w:r w:rsidRPr="00586355">
        <w:rPr>
          <w:sz w:val="24"/>
          <w:szCs w:val="24"/>
        </w:rPr>
        <w:t xml:space="preserve"> выпускник начальной школы на</w:t>
      </w:r>
      <w:r w:rsidRPr="00586355">
        <w:rPr>
          <w:sz w:val="24"/>
          <w:szCs w:val="24"/>
        </w:rPr>
        <w:softHyphen/>
        <w:t>учится:</w:t>
      </w:r>
    </w:p>
    <w:p w:rsidR="00E0448C" w:rsidRPr="00586355" w:rsidRDefault="00E0448C" w:rsidP="00E0448C">
      <w:pPr>
        <w:pStyle w:val="Bodytext20"/>
        <w:numPr>
          <w:ilvl w:val="0"/>
          <w:numId w:val="4"/>
        </w:numPr>
        <w:shd w:val="clear" w:color="auto" w:fill="auto"/>
        <w:spacing w:before="0" w:line="262" w:lineRule="exact"/>
        <w:ind w:right="40"/>
        <w:rPr>
          <w:sz w:val="24"/>
          <w:szCs w:val="24"/>
        </w:rPr>
      </w:pPr>
      <w:r w:rsidRPr="00586355">
        <w:rPr>
          <w:sz w:val="24"/>
          <w:szCs w:val="24"/>
        </w:rPr>
        <w:t>вести и поддерживать элементарный диалог: этикетный, диалог-расспрос, диалог-побуждение, диалог-обмен мнениями;</w:t>
      </w:r>
    </w:p>
    <w:p w:rsidR="00E0448C" w:rsidRPr="00586355" w:rsidRDefault="00E0448C" w:rsidP="00E0448C">
      <w:pPr>
        <w:pStyle w:val="Bodytext20"/>
        <w:numPr>
          <w:ilvl w:val="0"/>
          <w:numId w:val="4"/>
        </w:numPr>
        <w:shd w:val="clear" w:color="auto" w:fill="auto"/>
        <w:tabs>
          <w:tab w:val="left" w:pos="658"/>
        </w:tabs>
        <w:spacing w:before="0" w:line="262" w:lineRule="exact"/>
        <w:rPr>
          <w:sz w:val="24"/>
          <w:szCs w:val="24"/>
        </w:rPr>
      </w:pPr>
      <w:r w:rsidRPr="00586355">
        <w:rPr>
          <w:sz w:val="24"/>
          <w:szCs w:val="24"/>
        </w:rPr>
        <w:t>описывать и характеризовать предмет, картинку, персонаж;</w:t>
      </w:r>
    </w:p>
    <w:p w:rsidR="00E0448C" w:rsidRPr="00586355" w:rsidRDefault="00E0448C" w:rsidP="00E0448C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 w:rsidRPr="00586355">
        <w:rPr>
          <w:rFonts w:ascii="Times New Roman" w:hAnsi="Times New Roman" w:cs="Times New Roman"/>
        </w:rPr>
        <w:t>рассказывать о себе, своей семье, друге, школе, городе и т. Д</w:t>
      </w:r>
    </w:p>
    <w:p w:rsidR="00E0448C" w:rsidRPr="00586355" w:rsidRDefault="00E0448C" w:rsidP="00E0448C">
      <w:pPr>
        <w:pStyle w:val="Bodytext20"/>
        <w:numPr>
          <w:ilvl w:val="0"/>
          <w:numId w:val="4"/>
        </w:numPr>
        <w:shd w:val="clear" w:color="auto" w:fill="auto"/>
        <w:tabs>
          <w:tab w:val="left" w:pos="511"/>
        </w:tabs>
        <w:spacing w:before="0" w:line="252" w:lineRule="exact"/>
        <w:rPr>
          <w:sz w:val="24"/>
          <w:szCs w:val="24"/>
        </w:rPr>
      </w:pPr>
      <w:r w:rsidRPr="00586355">
        <w:rPr>
          <w:sz w:val="24"/>
          <w:szCs w:val="24"/>
        </w:rPr>
        <w:t xml:space="preserve">   кратко излагать содержание прочитанного/услышанного текста;</w:t>
      </w:r>
    </w:p>
    <w:p w:rsidR="00E0448C" w:rsidRPr="00586355" w:rsidRDefault="00E0448C" w:rsidP="00E0448C">
      <w:pPr>
        <w:pStyle w:val="Bodytext20"/>
        <w:numPr>
          <w:ilvl w:val="0"/>
          <w:numId w:val="4"/>
        </w:numPr>
        <w:shd w:val="clear" w:color="auto" w:fill="auto"/>
        <w:tabs>
          <w:tab w:val="left" w:pos="511"/>
        </w:tabs>
        <w:spacing w:before="0" w:line="252" w:lineRule="exact"/>
        <w:rPr>
          <w:sz w:val="24"/>
          <w:szCs w:val="24"/>
        </w:rPr>
      </w:pPr>
      <w:r w:rsidRPr="00586355">
        <w:rPr>
          <w:sz w:val="24"/>
          <w:szCs w:val="24"/>
        </w:rPr>
        <w:t xml:space="preserve">   читать вслух и про себя небольшой аутентичный </w:t>
      </w:r>
      <w:proofErr w:type="spellStart"/>
      <w:r w:rsidRPr="00586355">
        <w:rPr>
          <w:sz w:val="24"/>
          <w:szCs w:val="24"/>
        </w:rPr>
        <w:t>текст</w:t>
      </w:r>
      <w:proofErr w:type="gramStart"/>
      <w:r w:rsidRPr="00586355">
        <w:rPr>
          <w:sz w:val="24"/>
          <w:szCs w:val="24"/>
        </w:rPr>
        <w:t>,р</w:t>
      </w:r>
      <w:proofErr w:type="gramEnd"/>
      <w:r w:rsidRPr="00586355">
        <w:rPr>
          <w:sz w:val="24"/>
          <w:szCs w:val="24"/>
        </w:rPr>
        <w:t>усским</w:t>
      </w:r>
      <w:proofErr w:type="spellEnd"/>
      <w:r w:rsidRPr="00586355">
        <w:rPr>
          <w:sz w:val="24"/>
          <w:szCs w:val="24"/>
        </w:rPr>
        <w:t xml:space="preserve"> словарём),</w:t>
      </w:r>
    </w:p>
    <w:p w:rsidR="00E0448C" w:rsidRPr="00586355" w:rsidRDefault="00E0448C" w:rsidP="00E0448C">
      <w:pPr>
        <w:pStyle w:val="Bodytext20"/>
        <w:numPr>
          <w:ilvl w:val="0"/>
          <w:numId w:val="4"/>
        </w:numPr>
        <w:shd w:val="clear" w:color="auto" w:fill="auto"/>
        <w:tabs>
          <w:tab w:val="left" w:pos="511"/>
        </w:tabs>
        <w:spacing w:before="0" w:line="252" w:lineRule="exact"/>
        <w:rPr>
          <w:sz w:val="24"/>
          <w:szCs w:val="24"/>
        </w:rPr>
      </w:pPr>
      <w:r w:rsidRPr="00586355">
        <w:rPr>
          <w:sz w:val="24"/>
          <w:szCs w:val="24"/>
        </w:rPr>
        <w:t xml:space="preserve">   догадываться о значении незнакомых слов по контексту;</w:t>
      </w:r>
      <w:bookmarkStart w:id="4" w:name="bookmark7"/>
    </w:p>
    <w:p w:rsidR="00E0448C" w:rsidRPr="00586355" w:rsidRDefault="00E0448C" w:rsidP="00E0448C">
      <w:pPr>
        <w:pStyle w:val="Bodytext20"/>
        <w:shd w:val="clear" w:color="auto" w:fill="auto"/>
        <w:tabs>
          <w:tab w:val="left" w:pos="490"/>
        </w:tabs>
        <w:spacing w:before="0" w:line="252" w:lineRule="exact"/>
        <w:ind w:left="280"/>
        <w:rPr>
          <w:sz w:val="24"/>
          <w:szCs w:val="24"/>
        </w:rPr>
      </w:pPr>
      <w:r w:rsidRPr="00586355">
        <w:rPr>
          <w:rStyle w:val="Bodytext3Bold"/>
          <w:sz w:val="24"/>
          <w:szCs w:val="24"/>
        </w:rPr>
        <w:t>В области письма</w:t>
      </w:r>
      <w:proofErr w:type="gramStart"/>
      <w:r w:rsidRPr="00586355">
        <w:rPr>
          <w:sz w:val="24"/>
          <w:szCs w:val="24"/>
        </w:rPr>
        <w:t xml:space="preserve"> :</w:t>
      </w:r>
      <w:proofErr w:type="gramEnd"/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490"/>
        </w:tabs>
        <w:spacing w:before="0" w:line="252" w:lineRule="exact"/>
        <w:rPr>
          <w:sz w:val="24"/>
          <w:szCs w:val="24"/>
        </w:rPr>
      </w:pPr>
      <w:r w:rsidRPr="00586355">
        <w:rPr>
          <w:sz w:val="24"/>
          <w:szCs w:val="24"/>
        </w:rPr>
        <w:t>на</w:t>
      </w:r>
      <w:bookmarkEnd w:id="4"/>
      <w:r w:rsidRPr="00586355">
        <w:rPr>
          <w:sz w:val="24"/>
          <w:szCs w:val="24"/>
        </w:rPr>
        <w:t>писать по образцу короткое письмо;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486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писать по образцу поздравительную открытку (с Новым годом, Рождеством, днём рождения);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486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 xml:space="preserve">правильно списывать слова, словосочетания, </w:t>
      </w:r>
      <w:proofErr w:type="spellStart"/>
      <w:r w:rsidRPr="00586355">
        <w:rPr>
          <w:sz w:val="24"/>
          <w:szCs w:val="24"/>
        </w:rPr>
        <w:t>простые</w:t>
      </w:r>
      <w:proofErr w:type="gramStart"/>
      <w:r w:rsidRPr="00586355">
        <w:rPr>
          <w:sz w:val="24"/>
          <w:szCs w:val="24"/>
        </w:rPr>
        <w:t>,з</w:t>
      </w:r>
      <w:proofErr w:type="gramEnd"/>
      <w:r w:rsidRPr="00586355">
        <w:rPr>
          <w:sz w:val="24"/>
          <w:szCs w:val="24"/>
        </w:rPr>
        <w:t>аполнять</w:t>
      </w:r>
      <w:proofErr w:type="spellEnd"/>
      <w:r w:rsidRPr="00586355">
        <w:rPr>
          <w:sz w:val="24"/>
          <w:szCs w:val="24"/>
        </w:rPr>
        <w:t xml:space="preserve"> простую анкету, сообщать краткие сведения о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510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правильно оформлять конверт (с опорой на образец).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510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узнавать достопримечательности своей страны и страны изучаемого языка;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529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сравнивать обычаи и традиции своей страны и страны изучаемого языка;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550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понимать особенности образа жизни зарубежных сверст</w:t>
      </w:r>
      <w:r w:rsidRPr="00586355">
        <w:rPr>
          <w:sz w:val="24"/>
          <w:szCs w:val="24"/>
        </w:rPr>
        <w:softHyphen/>
        <w:t>ников;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550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узнавать и называть имена персонажей французской детской литературы и телепередач;</w:t>
      </w:r>
    </w:p>
    <w:p w:rsidR="00E0448C" w:rsidRPr="00586355" w:rsidRDefault="00E0448C" w:rsidP="00E0448C">
      <w:pPr>
        <w:pStyle w:val="Bodytext20"/>
        <w:numPr>
          <w:ilvl w:val="0"/>
          <w:numId w:val="3"/>
        </w:numPr>
        <w:shd w:val="clear" w:color="auto" w:fill="auto"/>
        <w:tabs>
          <w:tab w:val="left" w:pos="550"/>
        </w:tabs>
        <w:spacing w:before="240" w:line="240" w:lineRule="auto"/>
        <w:rPr>
          <w:sz w:val="24"/>
          <w:szCs w:val="24"/>
        </w:rPr>
      </w:pPr>
      <w:r w:rsidRPr="00586355">
        <w:rPr>
          <w:sz w:val="24"/>
          <w:szCs w:val="24"/>
        </w:rPr>
        <w:t>называть французские журналы для детей</w:t>
      </w:r>
      <w:proofErr w:type="gramStart"/>
      <w:r w:rsidRPr="00586355">
        <w:rPr>
          <w:rStyle w:val="Bodytext2Italic"/>
          <w:sz w:val="24"/>
          <w:szCs w:val="24"/>
          <w:lang w:val="en-US"/>
        </w:rPr>
        <w:t>Okapi</w:t>
      </w:r>
      <w:proofErr w:type="gramEnd"/>
      <w:r w:rsidRPr="00586355">
        <w:rPr>
          <w:rStyle w:val="Bodytext2Italic"/>
          <w:sz w:val="24"/>
          <w:szCs w:val="24"/>
        </w:rPr>
        <w:t xml:space="preserve">, </w:t>
      </w:r>
      <w:proofErr w:type="spellStart"/>
      <w:r w:rsidRPr="00586355">
        <w:rPr>
          <w:rStyle w:val="Bodytext2Italic"/>
          <w:sz w:val="24"/>
          <w:szCs w:val="24"/>
          <w:lang w:val="en-US"/>
        </w:rPr>
        <w:t>Astrapi</w:t>
      </w:r>
      <w:proofErr w:type="spellEnd"/>
      <w:r w:rsidRPr="00586355">
        <w:rPr>
          <w:sz w:val="24"/>
          <w:szCs w:val="24"/>
        </w:rPr>
        <w:t>и др.</w:t>
      </w:r>
    </w:p>
    <w:p w:rsidR="00E0448C" w:rsidRPr="00586355" w:rsidRDefault="00E0448C" w:rsidP="00E0448C">
      <w:pPr>
        <w:pStyle w:val="Bodytext20"/>
        <w:shd w:val="clear" w:color="auto" w:fill="auto"/>
        <w:spacing w:before="0" w:after="290"/>
        <w:ind w:left="20" w:right="20" w:firstLine="300"/>
        <w:rPr>
          <w:sz w:val="24"/>
          <w:szCs w:val="24"/>
        </w:rPr>
      </w:pPr>
      <w:r w:rsidRPr="00586355">
        <w:rPr>
          <w:rStyle w:val="Bodytext2BoldItalic"/>
          <w:sz w:val="24"/>
          <w:szCs w:val="24"/>
        </w:rPr>
        <w:t>В начальной школе</w:t>
      </w:r>
      <w:r w:rsidRPr="00586355">
        <w:rPr>
          <w:sz w:val="24"/>
          <w:szCs w:val="24"/>
        </w:rPr>
        <w:t xml:space="preserve"> младшие школьники овладевают языко</w:t>
      </w:r>
      <w:r w:rsidRPr="00586355">
        <w:rPr>
          <w:sz w:val="24"/>
          <w:szCs w:val="24"/>
        </w:rPr>
        <w:softHyphen/>
        <w:t>выми средствами и навыками оперирования ими, которые но</w:t>
      </w:r>
      <w:r w:rsidRPr="00586355">
        <w:rPr>
          <w:sz w:val="24"/>
          <w:szCs w:val="24"/>
        </w:rPr>
        <w:softHyphen/>
        <w:t>сят коммуникативную направленность и способствуют осозна</w:t>
      </w:r>
      <w:r w:rsidRPr="00586355">
        <w:rPr>
          <w:sz w:val="24"/>
          <w:szCs w:val="24"/>
        </w:rPr>
        <w:softHyphen/>
        <w:t>нию языковых явлений во французском языке. При усвоении языкового материала учащиеся получают возможность выражать свои коммуникативные намерения в соответствии с предлагае</w:t>
      </w:r>
      <w:r w:rsidRPr="00586355">
        <w:rPr>
          <w:sz w:val="24"/>
          <w:szCs w:val="24"/>
        </w:rPr>
        <w:softHyphen/>
        <w:t>мой в курсе «Французский язык. 2—4 классы» тематикой.</w:t>
      </w:r>
    </w:p>
    <w:p w:rsidR="00E0448C" w:rsidRPr="00586355" w:rsidRDefault="00E0448C" w:rsidP="00E0448C">
      <w:pPr>
        <w:pStyle w:val="Heading120"/>
        <w:keepNext/>
        <w:keepLines/>
        <w:shd w:val="clear" w:color="auto" w:fill="auto"/>
        <w:spacing w:after="199" w:line="270" w:lineRule="exact"/>
        <w:ind w:left="1780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8"/>
      <w:r w:rsidRPr="005863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bookmarkEnd w:id="5"/>
      <w:r>
        <w:rPr>
          <w:rFonts w:ascii="Times New Roman" w:hAnsi="Times New Roman" w:cs="Times New Roman"/>
          <w:sz w:val="28"/>
          <w:szCs w:val="28"/>
        </w:rPr>
        <w:t>2. Содержание учебного предмета</w:t>
      </w:r>
    </w:p>
    <w:p w:rsidR="00E0448C" w:rsidRPr="00586355" w:rsidRDefault="00E0448C" w:rsidP="00E0448C">
      <w:pPr>
        <w:pStyle w:val="Heading30"/>
        <w:keepNext/>
        <w:keepLines/>
        <w:shd w:val="clear" w:color="auto" w:fill="auto"/>
        <w:spacing w:before="0"/>
        <w:ind w:left="1360"/>
        <w:jc w:val="both"/>
        <w:rPr>
          <w:i/>
          <w:sz w:val="24"/>
          <w:szCs w:val="24"/>
        </w:rPr>
      </w:pPr>
      <w:bookmarkStart w:id="6" w:name="bookmark9"/>
      <w:r w:rsidRPr="00586355">
        <w:rPr>
          <w:i/>
          <w:sz w:val="24"/>
          <w:szCs w:val="24"/>
        </w:rPr>
        <w:t>Основные содержательные линии</w:t>
      </w:r>
      <w:bookmarkEnd w:id="6"/>
      <w:r w:rsidRPr="00586355">
        <w:rPr>
          <w:i/>
          <w:sz w:val="24"/>
          <w:szCs w:val="24"/>
        </w:rPr>
        <w:t>.</w:t>
      </w:r>
    </w:p>
    <w:p w:rsidR="00E0448C" w:rsidRPr="00586355" w:rsidRDefault="00E0448C" w:rsidP="00E0448C">
      <w:pPr>
        <w:pStyle w:val="Bodytext20"/>
        <w:shd w:val="clear" w:color="auto" w:fill="auto"/>
        <w:spacing w:before="0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Основными содержательными линиями являются: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48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586355">
        <w:rPr>
          <w:sz w:val="24"/>
          <w:szCs w:val="24"/>
        </w:rPr>
        <w:t>аудировании</w:t>
      </w:r>
      <w:proofErr w:type="spellEnd"/>
      <w:r w:rsidRPr="00586355">
        <w:rPr>
          <w:sz w:val="24"/>
          <w:szCs w:val="24"/>
        </w:rPr>
        <w:t>, говорении, чтении и письме;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10"/>
        </w:tabs>
        <w:spacing w:before="0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языковые средства и навыки оперирования ими;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14"/>
        </w:tabs>
        <w:spacing w:before="0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социокультурная осведомлённость;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17"/>
        </w:tabs>
        <w:spacing w:before="0"/>
        <w:ind w:left="20" w:firstLine="300"/>
        <w:rPr>
          <w:sz w:val="24"/>
          <w:szCs w:val="24"/>
        </w:rPr>
      </w:pPr>
      <w:proofErr w:type="spellStart"/>
      <w:r w:rsidRPr="00586355">
        <w:rPr>
          <w:sz w:val="24"/>
          <w:szCs w:val="24"/>
        </w:rPr>
        <w:t>общеучебные</w:t>
      </w:r>
      <w:proofErr w:type="spellEnd"/>
      <w:r w:rsidRPr="00586355">
        <w:rPr>
          <w:sz w:val="24"/>
          <w:szCs w:val="24"/>
        </w:rPr>
        <w:t xml:space="preserve"> и специальные учебные умения.</w:t>
      </w:r>
    </w:p>
    <w:p w:rsidR="00E0448C" w:rsidRPr="00586355" w:rsidRDefault="00E0448C" w:rsidP="00E0448C">
      <w:pPr>
        <w:pStyle w:val="Bodytext20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Основной линией следует считать</w:t>
      </w:r>
      <w:r w:rsidRPr="00586355">
        <w:rPr>
          <w:rStyle w:val="Bodytext2Italic"/>
          <w:sz w:val="24"/>
          <w:szCs w:val="24"/>
        </w:rPr>
        <w:t xml:space="preserve"> коммуникативные уме</w:t>
      </w:r>
      <w:r w:rsidRPr="00586355">
        <w:rPr>
          <w:rStyle w:val="Bodytext2Italic"/>
          <w:sz w:val="24"/>
          <w:szCs w:val="24"/>
        </w:rPr>
        <w:softHyphen/>
        <w:t>ния</w:t>
      </w:r>
      <w:r w:rsidRPr="00586355">
        <w:rPr>
          <w:sz w:val="24"/>
          <w:szCs w:val="24"/>
        </w:rPr>
        <w:t>, которые представляют собой результат овладения фран</w:t>
      </w:r>
      <w:r w:rsidRPr="00586355">
        <w:rPr>
          <w:sz w:val="24"/>
          <w:szCs w:val="24"/>
        </w:rPr>
        <w:softHyphen/>
        <w:t>цузским языком на данном этапе обучения. Формирование коммуникативных умений предполагает овладение языковы</w:t>
      </w:r>
      <w:r w:rsidRPr="00586355">
        <w:rPr>
          <w:sz w:val="24"/>
          <w:szCs w:val="24"/>
        </w:rPr>
        <w:softHyphen/>
        <w:t>ми средствами, а также навыками оперирования ими в про</w:t>
      </w:r>
      <w:r w:rsidRPr="00586355">
        <w:rPr>
          <w:sz w:val="24"/>
          <w:szCs w:val="24"/>
        </w:rPr>
        <w:softHyphen/>
        <w:t xml:space="preserve">цессе говорения, </w:t>
      </w:r>
      <w:proofErr w:type="spellStart"/>
      <w:r w:rsidRPr="00586355">
        <w:rPr>
          <w:sz w:val="24"/>
          <w:szCs w:val="24"/>
        </w:rPr>
        <w:t>аудирования</w:t>
      </w:r>
      <w:proofErr w:type="spellEnd"/>
      <w:r w:rsidRPr="00586355">
        <w:rPr>
          <w:sz w:val="24"/>
          <w:szCs w:val="24"/>
        </w:rPr>
        <w:t>, чтения и письма. Таким об</w:t>
      </w:r>
      <w:r w:rsidRPr="00586355">
        <w:rPr>
          <w:sz w:val="24"/>
          <w:szCs w:val="24"/>
        </w:rPr>
        <w:softHyphen/>
        <w:t>разом, языковые знания и навыки представляют собой часть названных сложных коммуникативных умений. Формирова</w:t>
      </w:r>
      <w:r w:rsidRPr="00586355">
        <w:rPr>
          <w:sz w:val="24"/>
          <w:szCs w:val="24"/>
        </w:rPr>
        <w:softHyphen/>
        <w:t>ние коммуникативной компетенции неразрывно связано и с социокультурными знаниями. Все указанные основные содер</w:t>
      </w:r>
      <w:r w:rsidRPr="00586355">
        <w:rPr>
          <w:sz w:val="24"/>
          <w:szCs w:val="24"/>
        </w:rPr>
        <w:softHyphen/>
        <w:t>жательные линии взаимосвязаны, и отсутствие одной из них нарушает единство учебного предмета «Французский язык».</w:t>
      </w:r>
      <w:bookmarkStart w:id="7" w:name="bookmark10"/>
    </w:p>
    <w:p w:rsidR="00E0448C" w:rsidRPr="00586355" w:rsidRDefault="00E0448C" w:rsidP="00E0448C">
      <w:pPr>
        <w:pStyle w:val="Bodytext20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ПРЕДМЕТНОЕ СОДЕРЖАНИЕ РЕЧИ</w:t>
      </w:r>
      <w:bookmarkEnd w:id="7"/>
    </w:p>
    <w:p w:rsidR="00E0448C" w:rsidRPr="00586355" w:rsidRDefault="00E0448C" w:rsidP="00E0448C">
      <w:pPr>
        <w:pStyle w:val="Bodytext20"/>
        <w:shd w:val="clear" w:color="auto" w:fill="auto"/>
        <w:spacing w:before="0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Предметное содержание устной и письменной речи соот</w:t>
      </w:r>
      <w:r w:rsidRPr="00586355">
        <w:rPr>
          <w:sz w:val="24"/>
          <w:szCs w:val="24"/>
        </w:rPr>
        <w:softHyphen/>
        <w:t>ветствует образовательным и воспитательным целям, а также интересам, потребностям и другим возрастным особенностям младших школьников и включает: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50"/>
        </w:tabs>
        <w:spacing w:before="0" w:line="259" w:lineRule="exact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Знакомство.</w:t>
      </w:r>
      <w:r w:rsidRPr="00586355">
        <w:rPr>
          <w:sz w:val="24"/>
          <w:szCs w:val="24"/>
        </w:rPr>
        <w:t xml:space="preserve"> С одноклассниками, учителем, персона</w:t>
      </w:r>
      <w:r w:rsidRPr="00586355">
        <w:rPr>
          <w:sz w:val="24"/>
          <w:szCs w:val="24"/>
        </w:rPr>
        <w:softHyphen/>
        <w:t>жами детских произведений: имя, возраст. Приветствие, прощание с использованием типичных фраз речевого эти</w:t>
      </w:r>
      <w:r w:rsidRPr="00586355">
        <w:rPr>
          <w:sz w:val="24"/>
          <w:szCs w:val="24"/>
        </w:rPr>
        <w:softHyphen/>
        <w:t>кета.</w:t>
      </w:r>
      <w:r>
        <w:rPr>
          <w:sz w:val="24"/>
          <w:szCs w:val="24"/>
        </w:rPr>
        <w:t>10ч.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493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Я и моя семья.</w:t>
      </w:r>
      <w:r w:rsidRPr="00586355">
        <w:rPr>
          <w:sz w:val="24"/>
          <w:szCs w:val="24"/>
        </w:rPr>
        <w:t xml:space="preserve"> Члены семьи, их имена, возраст, внеш</w:t>
      </w:r>
      <w:r w:rsidRPr="00586355">
        <w:rPr>
          <w:sz w:val="24"/>
          <w:szCs w:val="24"/>
        </w:rPr>
        <w:softHyphen/>
        <w:t>ность, черты характера, увлечения/хобби. Мой день (распо</w:t>
      </w:r>
      <w:r w:rsidRPr="00586355">
        <w:rPr>
          <w:sz w:val="24"/>
          <w:szCs w:val="24"/>
        </w:rPr>
        <w:softHyphen/>
        <w:t>рядок дня, домашние обязанности). Покупки в магазине: одежда, обувь, основные продукты питания. Любимая еда. Семейные праздники: день рождения, Новый год, Рождест</w:t>
      </w:r>
      <w:r w:rsidRPr="00586355">
        <w:rPr>
          <w:sz w:val="24"/>
          <w:szCs w:val="24"/>
        </w:rPr>
        <w:softHyphen/>
        <w:t>во. Подарки.</w:t>
      </w:r>
      <w:r>
        <w:rPr>
          <w:sz w:val="24"/>
          <w:szCs w:val="24"/>
        </w:rPr>
        <w:t xml:space="preserve"> 50ч.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59" w:lineRule="exact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Мир моих увлечений.</w:t>
      </w:r>
      <w:r w:rsidRPr="00586355">
        <w:rPr>
          <w:sz w:val="24"/>
          <w:szCs w:val="24"/>
        </w:rPr>
        <w:t xml:space="preserve"> Мои любимые занятия. Виды спорта и спортивные игры. Мои любимые сказки. Выходной день (в зоопарке, цирке), каникулы.</w:t>
      </w:r>
      <w:r>
        <w:rPr>
          <w:sz w:val="24"/>
          <w:szCs w:val="24"/>
        </w:rPr>
        <w:t>24ч.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41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Я и мои друзья.</w:t>
      </w:r>
      <w:r w:rsidRPr="00586355">
        <w:rPr>
          <w:sz w:val="24"/>
          <w:szCs w:val="24"/>
        </w:rPr>
        <w:t xml:space="preserve"> Имя, возраст, внешность, характер, увлечения/хобби. Совместные занятия. Письмо зарубежному другу. Любимое домашнее животное: имя, возраст, цвет, раз</w:t>
      </w:r>
      <w:r w:rsidRPr="00586355">
        <w:rPr>
          <w:sz w:val="24"/>
          <w:szCs w:val="24"/>
        </w:rPr>
        <w:softHyphen/>
        <w:t>меры, характер, что умеет делать.</w:t>
      </w:r>
      <w:r>
        <w:rPr>
          <w:sz w:val="24"/>
          <w:szCs w:val="24"/>
        </w:rPr>
        <w:t>30ч.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9"/>
        </w:tabs>
        <w:spacing w:before="0" w:line="262" w:lineRule="exact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Моя школа.</w:t>
      </w:r>
      <w:r w:rsidRPr="00586355">
        <w:rPr>
          <w:sz w:val="24"/>
          <w:szCs w:val="24"/>
        </w:rPr>
        <w:t xml:space="preserve"> Классная комната, учебные предметы, школьные принадлежности. Учебные занятия на уроках.</w:t>
      </w:r>
      <w:r>
        <w:rPr>
          <w:sz w:val="24"/>
          <w:szCs w:val="24"/>
        </w:rPr>
        <w:t>20ч.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79"/>
        </w:tabs>
        <w:spacing w:before="0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Мир вокруг меня.</w:t>
      </w:r>
      <w:r w:rsidRPr="00586355">
        <w:rPr>
          <w:sz w:val="24"/>
          <w:szCs w:val="24"/>
        </w:rPr>
        <w:t xml:space="preserve"> Мой дом/квартира/комната: назва</w:t>
      </w:r>
      <w:r w:rsidRPr="00586355">
        <w:rPr>
          <w:sz w:val="24"/>
          <w:szCs w:val="24"/>
        </w:rPr>
        <w:softHyphen/>
        <w:t>ния комнат, их размер, предметы мебели и интерьера. При</w:t>
      </w:r>
      <w:r w:rsidRPr="00586355">
        <w:rPr>
          <w:sz w:val="24"/>
          <w:szCs w:val="24"/>
        </w:rPr>
        <w:softHyphen/>
        <w:t>рода. Любимое время года. Погода. Дикие и домашние жи</w:t>
      </w:r>
      <w:r w:rsidRPr="00586355">
        <w:rPr>
          <w:sz w:val="24"/>
          <w:szCs w:val="24"/>
        </w:rPr>
        <w:softHyphen/>
        <w:t>вотные.</w:t>
      </w:r>
      <w:r>
        <w:rPr>
          <w:sz w:val="24"/>
          <w:szCs w:val="24"/>
        </w:rPr>
        <w:t>40ч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59" w:lineRule="exact"/>
        <w:ind w:left="20" w:right="20" w:firstLine="30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Мой день.</w:t>
      </w:r>
      <w:r w:rsidRPr="00586355">
        <w:rPr>
          <w:sz w:val="24"/>
          <w:szCs w:val="24"/>
        </w:rPr>
        <w:t xml:space="preserve"> Распорядок дня. Занятия в будни и в выход</w:t>
      </w:r>
      <w:r w:rsidRPr="00586355">
        <w:rPr>
          <w:sz w:val="24"/>
          <w:szCs w:val="24"/>
        </w:rPr>
        <w:softHyphen/>
        <w:t>ные дни.</w:t>
      </w:r>
    </w:p>
    <w:p w:rsidR="00E0448C" w:rsidRPr="00586355" w:rsidRDefault="00E0448C" w:rsidP="00E0448C">
      <w:pPr>
        <w:pStyle w:val="Bodytext50"/>
        <w:numPr>
          <w:ilvl w:val="0"/>
          <w:numId w:val="2"/>
        </w:numPr>
        <w:shd w:val="clear" w:color="auto" w:fill="auto"/>
        <w:tabs>
          <w:tab w:val="left" w:pos="546"/>
        </w:tabs>
        <w:ind w:left="20" w:firstLine="300"/>
        <w:rPr>
          <w:sz w:val="24"/>
          <w:szCs w:val="24"/>
        </w:rPr>
      </w:pPr>
      <w:r w:rsidRPr="00586355">
        <w:rPr>
          <w:b/>
          <w:sz w:val="24"/>
          <w:szCs w:val="24"/>
        </w:rPr>
        <w:t>Страна/страны изучаемого языка и родная страна</w:t>
      </w:r>
      <w:r w:rsidRPr="00586355">
        <w:rPr>
          <w:sz w:val="24"/>
          <w:szCs w:val="24"/>
        </w:rPr>
        <w:t>.</w:t>
      </w:r>
      <w:r>
        <w:rPr>
          <w:sz w:val="24"/>
          <w:szCs w:val="24"/>
        </w:rPr>
        <w:t>30ч.</w:t>
      </w:r>
    </w:p>
    <w:p w:rsidR="00E0448C" w:rsidRPr="00586355" w:rsidRDefault="00E0448C" w:rsidP="00E0448C">
      <w:pPr>
        <w:pStyle w:val="Heading20"/>
        <w:keepNext/>
        <w:keepLines/>
        <w:shd w:val="clear" w:color="auto" w:fill="auto"/>
        <w:spacing w:before="0" w:after="0" w:line="24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586355">
        <w:rPr>
          <w:rFonts w:ascii="Times New Roman" w:hAnsi="Times New Roman" w:cs="Times New Roman"/>
          <w:sz w:val="24"/>
          <w:szCs w:val="24"/>
        </w:rPr>
        <w:t>Общие сведения: название, столица. Литературные персона</w:t>
      </w:r>
      <w:r w:rsidRPr="00586355">
        <w:rPr>
          <w:rFonts w:ascii="Times New Roman" w:hAnsi="Times New Roman" w:cs="Times New Roman"/>
          <w:sz w:val="24"/>
          <w:szCs w:val="24"/>
        </w:rPr>
        <w:softHyphen/>
        <w:t>жи популярных книг моих сверстников (имена героев книг, черты характера). Небольшие произведения детского фольк</w:t>
      </w:r>
      <w:r w:rsidRPr="00586355">
        <w:rPr>
          <w:rFonts w:ascii="Times New Roman" w:hAnsi="Times New Roman" w:cs="Times New Roman"/>
          <w:sz w:val="24"/>
          <w:szCs w:val="24"/>
        </w:rPr>
        <w:softHyphen/>
        <w:t>лора на изучаемом иностранном языке (рифмовки, стихи, песни, сказки). Некоторые формы речевого и неречевого эти</w:t>
      </w:r>
      <w:r w:rsidRPr="00586355">
        <w:rPr>
          <w:rFonts w:ascii="Times New Roman" w:hAnsi="Times New Roman" w:cs="Times New Roman"/>
          <w:sz w:val="24"/>
          <w:szCs w:val="24"/>
        </w:rPr>
        <w:softHyphen/>
        <w:t>кета стран изучаемого языка в ряде ситуаций общения (в школе, во время совместной игры, в магазине).</w:t>
      </w:r>
      <w:bookmarkStart w:id="8" w:name="bookmark11"/>
      <w:r w:rsidRPr="00586355">
        <w:rPr>
          <w:rFonts w:ascii="Times New Roman" w:hAnsi="Times New Roman" w:cs="Times New Roman"/>
          <w:sz w:val="24"/>
          <w:szCs w:val="24"/>
        </w:rPr>
        <w:t xml:space="preserve"> КОММУНИКАТИВНЫЕ УМЕНИЯ ПО ВИДАМ РЕЧЕВОЙ ДЕЯТЕЛЬНОСТИ</w:t>
      </w:r>
      <w:bookmarkEnd w:id="8"/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right="10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В русле говорении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right="100"/>
        <w:rPr>
          <w:sz w:val="24"/>
          <w:szCs w:val="24"/>
        </w:rPr>
      </w:pPr>
      <w:r w:rsidRPr="00586355">
        <w:rPr>
          <w:sz w:val="24"/>
          <w:szCs w:val="24"/>
        </w:rPr>
        <w:t xml:space="preserve"> Диалогическая форма.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Уметь вести: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62"/>
        </w:tabs>
        <w:spacing w:before="0" w:line="240" w:lineRule="auto"/>
        <w:ind w:left="20" w:right="20" w:firstLine="300"/>
        <w:rPr>
          <w:sz w:val="24"/>
          <w:szCs w:val="24"/>
        </w:rPr>
      </w:pPr>
      <w:proofErr w:type="gramStart"/>
      <w:r w:rsidRPr="00586355">
        <w:rPr>
          <w:sz w:val="24"/>
          <w:szCs w:val="24"/>
        </w:rPr>
        <w:t>этикетные диалоги в типичных ситуациях бытового, учебно-трудового и межкультурного общения: знакомство, представление, приветствие, прощание, благодарность, позд</w:t>
      </w:r>
      <w:r w:rsidRPr="00586355">
        <w:rPr>
          <w:sz w:val="24"/>
          <w:szCs w:val="24"/>
        </w:rPr>
        <w:softHyphen/>
        <w:t>равление и т. п. с использованием речевых клише;</w:t>
      </w:r>
      <w:proofErr w:type="gramEnd"/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07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диалог-расспрос (запрос информации, ответ на него);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34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диалог-побуждение к действию (просьба, приглашение, согласие/ несогласие, желание/нежелание, отрицательное/по</w:t>
      </w:r>
      <w:r w:rsidRPr="00586355">
        <w:rPr>
          <w:sz w:val="24"/>
          <w:szCs w:val="24"/>
        </w:rPr>
        <w:softHyphen/>
        <w:t>ложительное реагирование).</w:t>
      </w:r>
    </w:p>
    <w:p w:rsidR="00E0448C" w:rsidRPr="00586355" w:rsidRDefault="00E0448C" w:rsidP="00E0448C">
      <w:pPr>
        <w:pStyle w:val="Bodytext60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586355">
        <w:rPr>
          <w:rStyle w:val="Bodytext6NotItalic"/>
          <w:sz w:val="24"/>
          <w:szCs w:val="24"/>
        </w:rPr>
        <w:t>2.</w:t>
      </w:r>
      <w:r w:rsidRPr="00586355">
        <w:rPr>
          <w:sz w:val="24"/>
          <w:szCs w:val="24"/>
        </w:rPr>
        <w:t xml:space="preserve"> Монологическая форма.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proofErr w:type="gramStart"/>
      <w:r w:rsidRPr="00586355">
        <w:rPr>
          <w:sz w:val="24"/>
          <w:szCs w:val="24"/>
        </w:rPr>
        <w:lastRenderedPageBreak/>
        <w:t>Уметь пользоваться основными коммуникативными типа</w:t>
      </w:r>
      <w:r w:rsidRPr="00586355">
        <w:rPr>
          <w:sz w:val="24"/>
          <w:szCs w:val="24"/>
        </w:rPr>
        <w:softHyphen/>
        <w:t>ми монологической речи: описание (друзей, родственников, города, предметов, персонажей, картинок и т. п.), сообщение, характеристика персонажей, рассказ (с опорой и без опоры на рисунки и т. п.).</w:t>
      </w:r>
      <w:proofErr w:type="gramEnd"/>
    </w:p>
    <w:p w:rsidR="00E0448C" w:rsidRPr="00644448" w:rsidRDefault="00E0448C" w:rsidP="00E0448C">
      <w:pPr>
        <w:pStyle w:val="Bodytext50"/>
        <w:shd w:val="clear" w:color="auto" w:fill="auto"/>
        <w:spacing w:line="240" w:lineRule="auto"/>
        <w:ind w:right="10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 xml:space="preserve">В русле </w:t>
      </w:r>
      <w:proofErr w:type="spellStart"/>
      <w:r w:rsidRPr="00586355">
        <w:rPr>
          <w:i/>
          <w:sz w:val="24"/>
          <w:szCs w:val="24"/>
        </w:rPr>
        <w:t>аудирования</w:t>
      </w:r>
      <w:proofErr w:type="spellEnd"/>
    </w:p>
    <w:p w:rsidR="00E0448C" w:rsidRPr="00644448" w:rsidRDefault="00E0448C" w:rsidP="00E0448C">
      <w:pPr>
        <w:pStyle w:val="Bodytext50"/>
        <w:shd w:val="clear" w:color="auto" w:fill="auto"/>
        <w:spacing w:line="240" w:lineRule="auto"/>
        <w:ind w:right="100"/>
        <w:rPr>
          <w:i/>
          <w:sz w:val="24"/>
          <w:szCs w:val="24"/>
        </w:rPr>
      </w:pPr>
      <w:r w:rsidRPr="00586355">
        <w:rPr>
          <w:sz w:val="24"/>
          <w:szCs w:val="24"/>
        </w:rPr>
        <w:t>Воспринимать на слух и понимать: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речь учителя и одноклассников в процессе общения на уроке (вопросы разной структуры, ответы, указания, неболь</w:t>
      </w:r>
      <w:r w:rsidRPr="00586355">
        <w:rPr>
          <w:sz w:val="24"/>
          <w:szCs w:val="24"/>
        </w:rPr>
        <w:softHyphen/>
        <w:t>шие связные высказывания учителя и учеников из 3—6 предложений в монологической речи и 1—3 в диалогичес</w:t>
      </w:r>
      <w:r w:rsidRPr="00586355">
        <w:rPr>
          <w:sz w:val="24"/>
          <w:szCs w:val="24"/>
        </w:rPr>
        <w:softHyphen/>
        <w:t>кой);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небольшие доступные тексты в аудиозаписи, построен</w:t>
      </w:r>
      <w:r w:rsidRPr="00586355">
        <w:rPr>
          <w:sz w:val="24"/>
          <w:szCs w:val="24"/>
        </w:rPr>
        <w:softHyphen/>
        <w:t>ные на изученном языковом материале.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right="10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В русле чтения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Читать: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483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вслух небольшие тексты, построенные на изученном язы</w:t>
      </w:r>
      <w:r w:rsidRPr="00586355">
        <w:rPr>
          <w:sz w:val="24"/>
          <w:szCs w:val="24"/>
        </w:rPr>
        <w:softHyphen/>
        <w:t>ковом материале;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493"/>
        </w:tabs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про себя и понимать тексты, содержащие, кроме изучен</w:t>
      </w:r>
      <w:r w:rsidRPr="00586355">
        <w:rPr>
          <w:sz w:val="24"/>
          <w:szCs w:val="24"/>
        </w:rPr>
        <w:softHyphen/>
        <w:t>ного материала, отдельные новые слова, находить в тексте не</w:t>
      </w:r>
      <w:r w:rsidRPr="00586355">
        <w:rPr>
          <w:sz w:val="24"/>
          <w:szCs w:val="24"/>
        </w:rPr>
        <w:softHyphen/>
        <w:t>обходимую информацию (имена персонажей, место действия и т. п.).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4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В русле письма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Владеть: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488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техникой письма (графикой, каллиграфией, орфографией);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498"/>
        </w:tabs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основами письменной речи: писать по образцу поздрави</w:t>
      </w:r>
      <w:r w:rsidRPr="00586355">
        <w:rPr>
          <w:sz w:val="24"/>
          <w:szCs w:val="24"/>
        </w:rPr>
        <w:softHyphen/>
        <w:t>тельную открытку, письмо, приглашение.</w:t>
      </w:r>
    </w:p>
    <w:p w:rsidR="00E0448C" w:rsidRPr="00586355" w:rsidRDefault="00E0448C" w:rsidP="00E0448C">
      <w:pPr>
        <w:pStyle w:val="Heading20"/>
        <w:keepNext/>
        <w:keepLines/>
        <w:shd w:val="clear" w:color="auto" w:fill="auto"/>
        <w:spacing w:before="0" w:after="0" w:line="240" w:lineRule="auto"/>
        <w:ind w:left="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bookmark12"/>
      <w:r w:rsidRPr="00586355">
        <w:rPr>
          <w:rFonts w:ascii="Times New Roman" w:hAnsi="Times New Roman" w:cs="Times New Roman"/>
          <w:sz w:val="24"/>
          <w:szCs w:val="24"/>
        </w:rPr>
        <w:t>ЯЗЫКОВЫЕ СРЕДСТВА И НАВЫКИ ПОЛЬЗОВАНИЯ ИМИ</w:t>
      </w:r>
      <w:bookmarkEnd w:id="9"/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4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Графика, каллиграфия, орфография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Все буквы французского алфавита.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4"/>
          <w:szCs w:val="24"/>
        </w:rPr>
      </w:pPr>
      <w:proofErr w:type="spellStart"/>
      <w:proofErr w:type="gramStart"/>
      <w:r w:rsidRPr="00586355">
        <w:rPr>
          <w:sz w:val="24"/>
          <w:szCs w:val="24"/>
        </w:rPr>
        <w:t>Звуко</w:t>
      </w:r>
      <w:proofErr w:type="spellEnd"/>
      <w:r w:rsidRPr="00586355">
        <w:rPr>
          <w:sz w:val="24"/>
          <w:szCs w:val="24"/>
        </w:rPr>
        <w:t>-буквенные</w:t>
      </w:r>
      <w:proofErr w:type="gramEnd"/>
      <w:r w:rsidRPr="00586355">
        <w:rPr>
          <w:sz w:val="24"/>
          <w:szCs w:val="24"/>
        </w:rPr>
        <w:t xml:space="preserve"> соответствия.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46"/>
        </w:tabs>
        <w:spacing w:before="0" w:line="240" w:lineRule="auto"/>
        <w:ind w:left="20" w:right="220" w:firstLine="300"/>
        <w:rPr>
          <w:sz w:val="24"/>
          <w:szCs w:val="24"/>
          <w:lang w:val="fr-FR"/>
        </w:rPr>
      </w:pPr>
      <w:r w:rsidRPr="00586355">
        <w:rPr>
          <w:sz w:val="24"/>
          <w:szCs w:val="24"/>
        </w:rPr>
        <w:t>Буквы</w:t>
      </w:r>
      <w:r w:rsidRPr="00586355">
        <w:rPr>
          <w:sz w:val="24"/>
          <w:szCs w:val="24"/>
          <w:lang w:val="en-US"/>
        </w:rPr>
        <w:t xml:space="preserve"> </w:t>
      </w:r>
      <w:r w:rsidRPr="00586355">
        <w:rPr>
          <w:sz w:val="24"/>
          <w:szCs w:val="24"/>
        </w:rPr>
        <w:t>с</w:t>
      </w:r>
      <w:r w:rsidRPr="00586355">
        <w:rPr>
          <w:sz w:val="24"/>
          <w:szCs w:val="24"/>
          <w:lang w:val="en-US"/>
        </w:rPr>
        <w:t xml:space="preserve"> </w:t>
      </w:r>
      <w:r w:rsidRPr="00586355">
        <w:rPr>
          <w:sz w:val="24"/>
          <w:szCs w:val="24"/>
        </w:rPr>
        <w:t>диакритическими</w:t>
      </w:r>
      <w:r w:rsidRPr="00586355">
        <w:rPr>
          <w:sz w:val="24"/>
          <w:szCs w:val="24"/>
          <w:lang w:val="en-US"/>
        </w:rPr>
        <w:t xml:space="preserve"> </w:t>
      </w:r>
      <w:r w:rsidRPr="00586355">
        <w:rPr>
          <w:sz w:val="24"/>
          <w:szCs w:val="24"/>
        </w:rPr>
        <w:t>знаками</w:t>
      </w:r>
      <w:r w:rsidRPr="00586355">
        <w:rPr>
          <w:sz w:val="24"/>
          <w:szCs w:val="24"/>
          <w:lang w:val="fr-FR"/>
        </w:rPr>
        <w:t xml:space="preserve"> (accent aigu, accent grave, accent circonflexe, cedille, trema).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Буквосочетания.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Апостроф.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Основные правила чтения и орфографии.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4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Написание наиболее употребительных слов.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4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Фонетическая сторона речи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Все звуки французского языка.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2"/>
        </w:tabs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Нормы произношения звуков французского языка (отсут</w:t>
      </w:r>
      <w:r w:rsidRPr="00586355">
        <w:rPr>
          <w:sz w:val="24"/>
          <w:szCs w:val="24"/>
        </w:rPr>
        <w:softHyphen/>
        <w:t xml:space="preserve">ствие оглушения звонких согласных, отсутствие редукции неударных гласных, открытость и закрытость гласных, </w:t>
      </w:r>
      <w:proofErr w:type="spellStart"/>
      <w:r w:rsidRPr="00586355">
        <w:rPr>
          <w:sz w:val="24"/>
          <w:szCs w:val="24"/>
        </w:rPr>
        <w:t>наза-лизованность</w:t>
      </w:r>
      <w:proofErr w:type="spellEnd"/>
      <w:r w:rsidRPr="00586355">
        <w:rPr>
          <w:sz w:val="24"/>
          <w:szCs w:val="24"/>
        </w:rPr>
        <w:t xml:space="preserve"> и </w:t>
      </w:r>
      <w:proofErr w:type="spellStart"/>
      <w:r w:rsidRPr="00586355">
        <w:rPr>
          <w:sz w:val="24"/>
          <w:szCs w:val="24"/>
        </w:rPr>
        <w:t>неназализованность</w:t>
      </w:r>
      <w:proofErr w:type="spellEnd"/>
      <w:r w:rsidRPr="00586355">
        <w:rPr>
          <w:sz w:val="24"/>
          <w:szCs w:val="24"/>
        </w:rPr>
        <w:t xml:space="preserve"> гласных).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Дифтонги.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452"/>
        </w:tabs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Членение предложения на смысловые ритмические груп</w:t>
      </w:r>
      <w:r w:rsidRPr="00586355">
        <w:rPr>
          <w:sz w:val="24"/>
          <w:szCs w:val="24"/>
        </w:rPr>
        <w:softHyphen/>
        <w:t>пы.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Ударение в изолированном слове, ритмической группе, фразе.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26"/>
        </w:tabs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Фонетическое сцепление (</w:t>
      </w:r>
      <w:r w:rsidRPr="00586355">
        <w:rPr>
          <w:sz w:val="24"/>
          <w:szCs w:val="24"/>
          <w:lang w:val="en-US"/>
        </w:rPr>
        <w:t>liaison</w:t>
      </w:r>
      <w:r w:rsidRPr="00586355">
        <w:rPr>
          <w:sz w:val="24"/>
          <w:szCs w:val="24"/>
        </w:rPr>
        <w:t>) и связывание (</w:t>
      </w:r>
      <w:proofErr w:type="spellStart"/>
      <w:r w:rsidRPr="00586355">
        <w:rPr>
          <w:sz w:val="24"/>
          <w:szCs w:val="24"/>
          <w:lang w:val="en-US"/>
        </w:rPr>
        <w:t>enchai</w:t>
      </w:r>
      <w:proofErr w:type="spellEnd"/>
      <w:r w:rsidRPr="00586355">
        <w:rPr>
          <w:sz w:val="24"/>
          <w:szCs w:val="24"/>
        </w:rPr>
        <w:t xml:space="preserve">- </w:t>
      </w:r>
      <w:proofErr w:type="spellStart"/>
      <w:r w:rsidRPr="00586355">
        <w:rPr>
          <w:sz w:val="24"/>
          <w:szCs w:val="24"/>
          <w:lang w:val="en-US"/>
        </w:rPr>
        <w:t>nement</w:t>
      </w:r>
      <w:proofErr w:type="spellEnd"/>
      <w:r w:rsidRPr="00586355">
        <w:rPr>
          <w:sz w:val="24"/>
          <w:szCs w:val="24"/>
        </w:rPr>
        <w:t>) слов внутри ритмических групп.</w:t>
      </w:r>
    </w:p>
    <w:p w:rsidR="00E0448C" w:rsidRPr="00586355" w:rsidRDefault="00E0448C" w:rsidP="00E0448C">
      <w:pPr>
        <w:pStyle w:val="Bodytext20"/>
        <w:numPr>
          <w:ilvl w:val="0"/>
          <w:numId w:val="2"/>
        </w:numPr>
        <w:shd w:val="clear" w:color="auto" w:fill="auto"/>
        <w:tabs>
          <w:tab w:val="left" w:pos="514"/>
        </w:tabs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Ритмико-интонационные особенности повествовательно</w:t>
      </w:r>
      <w:r w:rsidRPr="00586355">
        <w:rPr>
          <w:sz w:val="24"/>
          <w:szCs w:val="24"/>
        </w:rPr>
        <w:softHyphen/>
        <w:t>го, побудительного и вопросительного предложений.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4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Лексическая сторона речи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20" w:firstLine="300"/>
        <w:rPr>
          <w:sz w:val="24"/>
          <w:szCs w:val="24"/>
        </w:rPr>
      </w:pPr>
      <w:r w:rsidRPr="00586355">
        <w:rPr>
          <w:sz w:val="24"/>
          <w:szCs w:val="24"/>
        </w:rPr>
        <w:t>Лексические единицы, обслуживающие ситуации общения в пределах тематики начальной школы, в объёме 500 лекси</w:t>
      </w:r>
      <w:r w:rsidRPr="00586355">
        <w:rPr>
          <w:sz w:val="24"/>
          <w:szCs w:val="24"/>
        </w:rPr>
        <w:softHyphen/>
        <w:t>ческих единиц для двустороннего (рецептивного и продуктив</w:t>
      </w:r>
      <w:r w:rsidRPr="00586355">
        <w:rPr>
          <w:sz w:val="24"/>
          <w:szCs w:val="24"/>
        </w:rPr>
        <w:softHyphen/>
        <w:t>ного) усвоения. Простейшие устойчивые словосочетания, оценочная лексика и речевые клише как элементы речевого этикета, отражающие культуру франкоговорящих стран. Ин</w:t>
      </w:r>
      <w:r w:rsidRPr="00586355">
        <w:rPr>
          <w:sz w:val="24"/>
          <w:szCs w:val="24"/>
        </w:rPr>
        <w:softHyphen/>
        <w:t>тернациональные слова. Начальные представления о способах словообразования: суффиксация (-</w:t>
      </w:r>
      <w:proofErr w:type="spellStart"/>
      <w:r w:rsidRPr="00586355">
        <w:rPr>
          <w:sz w:val="24"/>
          <w:szCs w:val="24"/>
          <w:lang w:val="en-US"/>
        </w:rPr>
        <w:t>ier</w:t>
      </w:r>
      <w:proofErr w:type="spellEnd"/>
      <w:r w:rsidRPr="00586355">
        <w:rPr>
          <w:sz w:val="24"/>
          <w:szCs w:val="24"/>
        </w:rPr>
        <w:t>/</w:t>
      </w:r>
      <w:proofErr w:type="spellStart"/>
      <w:r w:rsidRPr="00586355">
        <w:rPr>
          <w:sz w:val="24"/>
          <w:szCs w:val="24"/>
          <w:lang w:val="en-US"/>
        </w:rPr>
        <w:t>iere</w:t>
      </w:r>
      <w:proofErr w:type="spellEnd"/>
      <w:r w:rsidRPr="00586355">
        <w:rPr>
          <w:sz w:val="24"/>
          <w:szCs w:val="24"/>
        </w:rPr>
        <w:t>, -</w:t>
      </w:r>
      <w:proofErr w:type="spellStart"/>
      <w:r w:rsidRPr="00586355">
        <w:rPr>
          <w:sz w:val="24"/>
          <w:szCs w:val="24"/>
          <w:lang w:val="en-US"/>
        </w:rPr>
        <w:t>tion</w:t>
      </w:r>
      <w:proofErr w:type="spellEnd"/>
      <w:r w:rsidRPr="00586355">
        <w:rPr>
          <w:sz w:val="24"/>
          <w:szCs w:val="24"/>
        </w:rPr>
        <w:t>, -</w:t>
      </w:r>
      <w:proofErr w:type="spellStart"/>
      <w:r w:rsidRPr="00586355">
        <w:rPr>
          <w:sz w:val="24"/>
          <w:szCs w:val="24"/>
          <w:lang w:val="en-US"/>
        </w:rPr>
        <w:t>erie</w:t>
      </w:r>
      <w:proofErr w:type="spellEnd"/>
      <w:r w:rsidRPr="00586355">
        <w:rPr>
          <w:sz w:val="24"/>
          <w:szCs w:val="24"/>
        </w:rPr>
        <w:t>, -</w:t>
      </w:r>
      <w:proofErr w:type="spellStart"/>
      <w:r w:rsidRPr="00586355">
        <w:rPr>
          <w:sz w:val="24"/>
          <w:szCs w:val="24"/>
          <w:lang w:val="en-US"/>
        </w:rPr>
        <w:t>eur</w:t>
      </w:r>
      <w:proofErr w:type="spellEnd"/>
      <w:r w:rsidRPr="00586355">
        <w:rPr>
          <w:sz w:val="24"/>
          <w:szCs w:val="24"/>
        </w:rPr>
        <w:t>, -</w:t>
      </w:r>
      <w:proofErr w:type="spellStart"/>
      <w:r w:rsidRPr="00586355">
        <w:rPr>
          <w:sz w:val="24"/>
          <w:szCs w:val="24"/>
          <w:lang w:val="en-US"/>
        </w:rPr>
        <w:t>teur</w:t>
      </w:r>
      <w:proofErr w:type="spellEnd"/>
      <w:r w:rsidRPr="00586355">
        <w:rPr>
          <w:sz w:val="24"/>
          <w:szCs w:val="24"/>
        </w:rPr>
        <w:t>); словосложение (</w:t>
      </w:r>
      <w:r w:rsidRPr="00586355">
        <w:rPr>
          <w:sz w:val="24"/>
          <w:szCs w:val="24"/>
          <w:lang w:val="en-US"/>
        </w:rPr>
        <w:t>grand</w:t>
      </w:r>
      <w:r w:rsidRPr="00586355">
        <w:rPr>
          <w:sz w:val="24"/>
          <w:szCs w:val="24"/>
        </w:rPr>
        <w:t>-</w:t>
      </w:r>
      <w:r w:rsidRPr="00586355">
        <w:rPr>
          <w:sz w:val="24"/>
          <w:szCs w:val="24"/>
          <w:lang w:val="en-US"/>
        </w:rPr>
        <w:t>mere</w:t>
      </w:r>
      <w:r w:rsidRPr="00586355">
        <w:rPr>
          <w:sz w:val="24"/>
          <w:szCs w:val="24"/>
        </w:rPr>
        <w:t xml:space="preserve">, </w:t>
      </w:r>
      <w:proofErr w:type="spellStart"/>
      <w:r w:rsidRPr="00586355">
        <w:rPr>
          <w:sz w:val="24"/>
          <w:szCs w:val="24"/>
          <w:lang w:val="en-US"/>
        </w:rPr>
        <w:t>petits</w:t>
      </w:r>
      <w:proofErr w:type="spellEnd"/>
      <w:r w:rsidRPr="00586355">
        <w:rPr>
          <w:sz w:val="24"/>
          <w:szCs w:val="24"/>
        </w:rPr>
        <w:t>-</w:t>
      </w:r>
      <w:proofErr w:type="spellStart"/>
      <w:r w:rsidRPr="00586355">
        <w:rPr>
          <w:sz w:val="24"/>
          <w:szCs w:val="24"/>
          <w:lang w:val="en-US"/>
        </w:rPr>
        <w:t>enfants</w:t>
      </w:r>
      <w:proofErr w:type="spellEnd"/>
      <w:r w:rsidRPr="00586355">
        <w:rPr>
          <w:sz w:val="24"/>
          <w:szCs w:val="24"/>
        </w:rPr>
        <w:t>).</w:t>
      </w:r>
    </w:p>
    <w:p w:rsidR="00E0448C" w:rsidRPr="00586355" w:rsidRDefault="00E0448C" w:rsidP="00E0448C">
      <w:pPr>
        <w:pStyle w:val="Heading30"/>
        <w:keepNext/>
        <w:keepLines/>
        <w:shd w:val="clear" w:color="auto" w:fill="auto"/>
        <w:spacing w:before="0" w:line="240" w:lineRule="auto"/>
        <w:ind w:left="1560"/>
        <w:jc w:val="both"/>
        <w:rPr>
          <w:b/>
          <w:i/>
          <w:sz w:val="24"/>
          <w:szCs w:val="24"/>
        </w:rPr>
      </w:pPr>
      <w:bookmarkStart w:id="10" w:name="bookmark13"/>
      <w:r w:rsidRPr="00586355">
        <w:rPr>
          <w:b/>
          <w:i/>
          <w:sz w:val="24"/>
          <w:szCs w:val="24"/>
        </w:rPr>
        <w:lastRenderedPageBreak/>
        <w:t>Грамматическая сторона речи</w:t>
      </w:r>
      <w:bookmarkEnd w:id="10"/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rStyle w:val="Bodytext2Italic"/>
          <w:sz w:val="24"/>
          <w:szCs w:val="24"/>
        </w:rPr>
        <w:t>Основные коммуникативные типы предложения:</w:t>
      </w:r>
      <w:r w:rsidRPr="00586355">
        <w:rPr>
          <w:sz w:val="24"/>
          <w:szCs w:val="24"/>
        </w:rPr>
        <w:t xml:space="preserve"> повест</w:t>
      </w:r>
      <w:r w:rsidRPr="00586355">
        <w:rPr>
          <w:sz w:val="24"/>
          <w:szCs w:val="24"/>
        </w:rPr>
        <w:softHyphen/>
        <w:t>вовательное, побудительное, вопросительное. Общий и спе</w:t>
      </w:r>
      <w:r w:rsidRPr="00586355">
        <w:rPr>
          <w:sz w:val="24"/>
          <w:szCs w:val="24"/>
        </w:rPr>
        <w:softHyphen/>
        <w:t>циальный вопросы.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sz w:val="24"/>
          <w:szCs w:val="24"/>
        </w:rPr>
        <w:t xml:space="preserve">Вопросительные </w:t>
      </w:r>
      <w:proofErr w:type="spellStart"/>
      <w:proofErr w:type="gramStart"/>
      <w:r w:rsidRPr="00586355">
        <w:rPr>
          <w:sz w:val="24"/>
          <w:szCs w:val="24"/>
        </w:rPr>
        <w:t>обороты</w:t>
      </w:r>
      <w:proofErr w:type="gramEnd"/>
      <w:r w:rsidRPr="00586355">
        <w:rPr>
          <w:rStyle w:val="Bodytext2Bold"/>
          <w:sz w:val="24"/>
          <w:szCs w:val="24"/>
        </w:rPr>
        <w:t>est-ceque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qu'est-ceque</w:t>
      </w:r>
      <w:proofErr w:type="spellEnd"/>
      <w:r w:rsidRPr="00586355">
        <w:rPr>
          <w:sz w:val="24"/>
          <w:szCs w:val="24"/>
        </w:rPr>
        <w:t xml:space="preserve"> и во</w:t>
      </w:r>
      <w:r w:rsidRPr="00586355">
        <w:rPr>
          <w:sz w:val="24"/>
          <w:szCs w:val="24"/>
        </w:rPr>
        <w:softHyphen/>
        <w:t xml:space="preserve">просительные </w:t>
      </w:r>
      <w:proofErr w:type="spellStart"/>
      <w:r w:rsidRPr="00586355">
        <w:rPr>
          <w:sz w:val="24"/>
          <w:szCs w:val="24"/>
        </w:rPr>
        <w:t>слова</w:t>
      </w:r>
      <w:r w:rsidRPr="00586355">
        <w:rPr>
          <w:rStyle w:val="Bodytext2Bold"/>
          <w:sz w:val="24"/>
          <w:szCs w:val="24"/>
        </w:rPr>
        <w:t>qui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quand</w:t>
      </w:r>
      <w:proofErr w:type="spellEnd"/>
      <w:r w:rsidRPr="00586355">
        <w:rPr>
          <w:rStyle w:val="Bodytext2Bold"/>
          <w:sz w:val="24"/>
          <w:szCs w:val="24"/>
        </w:rPr>
        <w:t xml:space="preserve">, ой, </w:t>
      </w:r>
      <w:proofErr w:type="spellStart"/>
      <w:r w:rsidRPr="00586355">
        <w:rPr>
          <w:rStyle w:val="Bodytext2Bold"/>
          <w:sz w:val="24"/>
          <w:szCs w:val="24"/>
        </w:rPr>
        <w:t>combien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pourquoi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quel</w:t>
      </w:r>
      <w:proofErr w:type="spellEnd"/>
      <w:r w:rsidRPr="00586355">
        <w:rPr>
          <w:rStyle w:val="Bodytext2Bold"/>
          <w:sz w:val="24"/>
          <w:szCs w:val="24"/>
        </w:rPr>
        <w:t>/</w:t>
      </w:r>
      <w:proofErr w:type="spellStart"/>
      <w:r w:rsidRPr="00586355">
        <w:rPr>
          <w:rStyle w:val="Bodytext2Bold"/>
          <w:sz w:val="24"/>
          <w:szCs w:val="24"/>
        </w:rPr>
        <w:t>quelle</w:t>
      </w:r>
      <w:proofErr w:type="spellEnd"/>
      <w:r w:rsidRPr="00586355">
        <w:rPr>
          <w:rStyle w:val="Bodytext2Bold"/>
          <w:sz w:val="24"/>
          <w:szCs w:val="24"/>
        </w:rPr>
        <w:t>.</w:t>
      </w:r>
      <w:r w:rsidRPr="00586355">
        <w:rPr>
          <w:sz w:val="24"/>
          <w:szCs w:val="24"/>
        </w:rPr>
        <w:t xml:space="preserve"> Порядок слов в предложении. Инверсия подле</w:t>
      </w:r>
      <w:r w:rsidRPr="00586355">
        <w:rPr>
          <w:sz w:val="24"/>
          <w:szCs w:val="24"/>
        </w:rPr>
        <w:softHyphen/>
        <w:t>жащего и сказуемого. Утвердительные и отрицательные пред</w:t>
      </w:r>
      <w:r w:rsidRPr="00586355">
        <w:rPr>
          <w:sz w:val="24"/>
          <w:szCs w:val="24"/>
        </w:rPr>
        <w:softHyphen/>
        <w:t xml:space="preserve">ложения. Отрицательная </w:t>
      </w:r>
      <w:proofErr w:type="spellStart"/>
      <w:r w:rsidRPr="00586355">
        <w:rPr>
          <w:sz w:val="24"/>
          <w:szCs w:val="24"/>
        </w:rPr>
        <w:t>частица</w:t>
      </w:r>
      <w:r w:rsidRPr="00586355">
        <w:rPr>
          <w:rStyle w:val="Bodytext2Bold"/>
          <w:sz w:val="24"/>
          <w:szCs w:val="24"/>
        </w:rPr>
        <w:t>пе</w:t>
      </w:r>
      <w:proofErr w:type="spellEnd"/>
      <w:r w:rsidRPr="00586355">
        <w:rPr>
          <w:rStyle w:val="Bodytext2Bold"/>
          <w:sz w:val="24"/>
          <w:szCs w:val="24"/>
        </w:rPr>
        <w:t xml:space="preserve"> ... </w:t>
      </w:r>
      <w:proofErr w:type="spellStart"/>
      <w:r w:rsidRPr="00586355">
        <w:rPr>
          <w:rStyle w:val="Bodytext2Bold"/>
          <w:sz w:val="24"/>
          <w:szCs w:val="24"/>
        </w:rPr>
        <w:t>pas</w:t>
      </w:r>
      <w:proofErr w:type="spellEnd"/>
      <w:r w:rsidRPr="00586355">
        <w:rPr>
          <w:rStyle w:val="Bodytext2Bold"/>
          <w:sz w:val="24"/>
          <w:szCs w:val="24"/>
        </w:rPr>
        <w:t>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sz w:val="24"/>
          <w:szCs w:val="24"/>
        </w:rPr>
        <w:t>Простое предложение с простым глагольным (</w:t>
      </w:r>
      <w:proofErr w:type="spellStart"/>
      <w:proofErr w:type="gramStart"/>
      <w:r w:rsidRPr="00586355">
        <w:rPr>
          <w:sz w:val="24"/>
          <w:szCs w:val="24"/>
          <w:lang w:val="en-US"/>
        </w:rPr>
        <w:t>Jevais</w:t>
      </w:r>
      <w:proofErr w:type="spellEnd"/>
      <w:proofErr w:type="gramEnd"/>
      <w:r w:rsidRPr="00586355">
        <w:rPr>
          <w:sz w:val="24"/>
          <w:szCs w:val="24"/>
        </w:rPr>
        <w:t xml:space="preserve"> а </w:t>
      </w:r>
      <w:r w:rsidRPr="00586355">
        <w:rPr>
          <w:sz w:val="24"/>
          <w:szCs w:val="24"/>
          <w:lang w:val="en-US"/>
        </w:rPr>
        <w:t>I</w:t>
      </w:r>
      <w:r w:rsidRPr="00586355">
        <w:rPr>
          <w:sz w:val="24"/>
          <w:szCs w:val="24"/>
        </w:rPr>
        <w:t>'</w:t>
      </w:r>
      <w:proofErr w:type="spellStart"/>
      <w:r w:rsidRPr="00586355">
        <w:rPr>
          <w:sz w:val="24"/>
          <w:szCs w:val="24"/>
          <w:lang w:val="en-US"/>
        </w:rPr>
        <w:t>ecole</w:t>
      </w:r>
      <w:proofErr w:type="spellEnd"/>
      <w:r w:rsidRPr="00586355">
        <w:rPr>
          <w:sz w:val="24"/>
          <w:szCs w:val="24"/>
        </w:rPr>
        <w:t>.), составным именным (</w:t>
      </w:r>
      <w:proofErr w:type="spellStart"/>
      <w:r w:rsidRPr="00586355">
        <w:rPr>
          <w:sz w:val="24"/>
          <w:szCs w:val="24"/>
          <w:lang w:val="en-US"/>
        </w:rPr>
        <w:t>Mafamilleestgrande</w:t>
      </w:r>
      <w:proofErr w:type="spellEnd"/>
      <w:r w:rsidRPr="00586355">
        <w:rPr>
          <w:sz w:val="24"/>
          <w:szCs w:val="24"/>
        </w:rPr>
        <w:t>.) и со</w:t>
      </w:r>
      <w:r w:rsidRPr="00586355">
        <w:rPr>
          <w:sz w:val="24"/>
          <w:szCs w:val="24"/>
        </w:rPr>
        <w:softHyphen/>
        <w:t>ставным глагольным (</w:t>
      </w:r>
      <w:proofErr w:type="spellStart"/>
      <w:r w:rsidRPr="00586355">
        <w:rPr>
          <w:sz w:val="24"/>
          <w:szCs w:val="24"/>
          <w:lang w:val="en-US"/>
        </w:rPr>
        <w:t>Jesaisdanser</w:t>
      </w:r>
      <w:proofErr w:type="spellEnd"/>
      <w:r w:rsidRPr="00586355">
        <w:rPr>
          <w:sz w:val="24"/>
          <w:szCs w:val="24"/>
        </w:rPr>
        <w:t xml:space="preserve">.) сказуемыми. Безличные предложения (И </w:t>
      </w:r>
      <w:proofErr w:type="spellStart"/>
      <w:r w:rsidRPr="00586355">
        <w:rPr>
          <w:sz w:val="24"/>
          <w:szCs w:val="24"/>
          <w:lang w:val="en-US"/>
        </w:rPr>
        <w:t>neige</w:t>
      </w:r>
      <w:proofErr w:type="spellEnd"/>
      <w:r w:rsidRPr="00586355">
        <w:rPr>
          <w:sz w:val="24"/>
          <w:szCs w:val="24"/>
        </w:rPr>
        <w:t xml:space="preserve">.II </w:t>
      </w:r>
      <w:proofErr w:type="spellStart"/>
      <w:r w:rsidRPr="00586355">
        <w:rPr>
          <w:sz w:val="24"/>
          <w:szCs w:val="24"/>
          <w:lang w:val="en-US"/>
        </w:rPr>
        <w:t>faitbeau</w:t>
      </w:r>
      <w:proofErr w:type="spellEnd"/>
      <w:r w:rsidRPr="00586355">
        <w:rPr>
          <w:sz w:val="24"/>
          <w:szCs w:val="24"/>
        </w:rPr>
        <w:t>.).</w:t>
      </w:r>
    </w:p>
    <w:p w:rsidR="00E0448C" w:rsidRPr="00586355" w:rsidRDefault="00E0448C" w:rsidP="00E0448C">
      <w:pPr>
        <w:pStyle w:val="Heading30"/>
        <w:keepNext/>
        <w:keepLines/>
        <w:shd w:val="clear" w:color="auto" w:fill="auto"/>
        <w:spacing w:before="0" w:line="240" w:lineRule="auto"/>
        <w:ind w:left="20" w:firstLine="280"/>
        <w:jc w:val="both"/>
        <w:rPr>
          <w:sz w:val="24"/>
          <w:szCs w:val="24"/>
          <w:lang w:val="fr-FR"/>
        </w:rPr>
      </w:pPr>
      <w:bookmarkStart w:id="11" w:name="bookmark14"/>
      <w:r w:rsidRPr="00586355">
        <w:rPr>
          <w:rStyle w:val="Heading3NotBold"/>
          <w:sz w:val="24"/>
          <w:szCs w:val="24"/>
        </w:rPr>
        <w:t>Конструкции</w:t>
      </w:r>
      <w:proofErr w:type="gramStart"/>
      <w:r w:rsidRPr="00586355">
        <w:rPr>
          <w:sz w:val="24"/>
          <w:szCs w:val="24"/>
          <w:lang w:val="fr-FR"/>
        </w:rPr>
        <w:t>c</w:t>
      </w:r>
      <w:proofErr w:type="gramEnd"/>
      <w:r w:rsidRPr="00586355">
        <w:rPr>
          <w:sz w:val="24"/>
          <w:szCs w:val="24"/>
          <w:lang w:val="fr-FR"/>
        </w:rPr>
        <w:t xml:space="preserve">'est, </w:t>
      </w:r>
      <w:r w:rsidRPr="00586355">
        <w:rPr>
          <w:sz w:val="24"/>
          <w:szCs w:val="24"/>
        </w:rPr>
        <w:t>се</w:t>
      </w:r>
      <w:r w:rsidRPr="00586355">
        <w:rPr>
          <w:sz w:val="24"/>
          <w:szCs w:val="24"/>
          <w:lang w:val="fr-FR"/>
        </w:rPr>
        <w:t xml:space="preserve"> sont, ilfaut, il</w:t>
      </w:r>
      <w:r w:rsidRPr="00586355">
        <w:rPr>
          <w:rStyle w:val="Heading3NotBold"/>
          <w:sz w:val="24"/>
          <w:szCs w:val="24"/>
        </w:rPr>
        <w:t>у</w:t>
      </w:r>
      <w:r w:rsidRPr="00586355">
        <w:rPr>
          <w:sz w:val="24"/>
          <w:szCs w:val="24"/>
          <w:lang w:val="fr-FR"/>
        </w:rPr>
        <w:t>a.</w:t>
      </w:r>
      <w:bookmarkEnd w:id="11"/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280"/>
        <w:rPr>
          <w:sz w:val="24"/>
          <w:szCs w:val="24"/>
          <w:lang w:val="fr-FR"/>
        </w:rPr>
      </w:pPr>
      <w:proofErr w:type="spellStart"/>
      <w:r w:rsidRPr="00586355">
        <w:rPr>
          <w:sz w:val="24"/>
          <w:szCs w:val="24"/>
        </w:rPr>
        <w:t>Нераспространённыеираспространённыепредложения</w:t>
      </w:r>
      <w:proofErr w:type="spellEnd"/>
      <w:r w:rsidRPr="00586355">
        <w:rPr>
          <w:sz w:val="24"/>
          <w:szCs w:val="24"/>
          <w:lang w:val="fr-FR"/>
        </w:rPr>
        <w:t>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280"/>
        <w:rPr>
          <w:sz w:val="24"/>
          <w:szCs w:val="24"/>
          <w:lang w:val="fr-FR"/>
        </w:rPr>
      </w:pPr>
      <w:proofErr w:type="spellStart"/>
      <w:r w:rsidRPr="00586355">
        <w:rPr>
          <w:sz w:val="24"/>
          <w:szCs w:val="24"/>
        </w:rPr>
        <w:t>Сложносочинённыепредложенияссоюзом</w:t>
      </w:r>
      <w:proofErr w:type="spellEnd"/>
      <w:r w:rsidRPr="00586355">
        <w:rPr>
          <w:rStyle w:val="Bodytext2Bold"/>
          <w:sz w:val="24"/>
          <w:szCs w:val="24"/>
          <w:lang w:val="fr-FR"/>
        </w:rPr>
        <w:t>et.</w:t>
      </w:r>
    </w:p>
    <w:p w:rsidR="00E0448C" w:rsidRPr="00586355" w:rsidRDefault="00E0448C" w:rsidP="00E0448C">
      <w:pPr>
        <w:jc w:val="both"/>
        <w:rPr>
          <w:rFonts w:ascii="Times New Roman" w:hAnsi="Times New Roman" w:cs="Times New Roman"/>
          <w:lang w:val="fr-FR"/>
        </w:rPr>
      </w:pPr>
      <w:r w:rsidRPr="00586355">
        <w:rPr>
          <w:rStyle w:val="Bodytext2Bold"/>
          <w:rFonts w:eastAsia="Arial Unicode MS"/>
          <w:sz w:val="24"/>
          <w:szCs w:val="24"/>
        </w:rPr>
        <w:t>Глагол</w:t>
      </w:r>
      <w:proofErr w:type="gramStart"/>
      <w:r w:rsidRPr="00586355">
        <w:rPr>
          <w:rStyle w:val="Bodytext2Bold"/>
          <w:rFonts w:eastAsia="Arial Unicode MS"/>
          <w:sz w:val="24"/>
          <w:szCs w:val="24"/>
          <w:lang w:val="fr-FR"/>
        </w:rPr>
        <w:t>.</w:t>
      </w:r>
      <w:proofErr w:type="spellStart"/>
      <w:r w:rsidRPr="00586355">
        <w:rPr>
          <w:rFonts w:ascii="Times New Roman" w:hAnsi="Times New Roman" w:cs="Times New Roman"/>
        </w:rPr>
        <w:t>Г</w:t>
      </w:r>
      <w:proofErr w:type="gramEnd"/>
      <w:r w:rsidRPr="00586355">
        <w:rPr>
          <w:rFonts w:ascii="Times New Roman" w:hAnsi="Times New Roman" w:cs="Times New Roman"/>
        </w:rPr>
        <w:t>рамматическиеформыизъявительногонаклоне</w:t>
      </w:r>
      <w:proofErr w:type="spellEnd"/>
      <w:r w:rsidRPr="00586355">
        <w:rPr>
          <w:rFonts w:ascii="Times New Roman" w:hAnsi="Times New Roman" w:cs="Times New Roman"/>
          <w:lang w:val="fr-FR"/>
        </w:rPr>
        <w:softHyphen/>
      </w:r>
      <w:proofErr w:type="spellStart"/>
      <w:r w:rsidRPr="00586355">
        <w:rPr>
          <w:rFonts w:ascii="Times New Roman" w:hAnsi="Times New Roman" w:cs="Times New Roman"/>
        </w:rPr>
        <w:t>ния</w:t>
      </w:r>
      <w:proofErr w:type="spellEnd"/>
      <w:r w:rsidRPr="00586355">
        <w:rPr>
          <w:rFonts w:ascii="Times New Roman" w:hAnsi="Times New Roman" w:cs="Times New Roman"/>
          <w:lang w:val="fr-FR"/>
        </w:rPr>
        <w:t xml:space="preserve"> (l'indicatif): le present, le passe compose, le futur immediat, le futur simple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sz w:val="24"/>
          <w:szCs w:val="24"/>
        </w:rPr>
        <w:t xml:space="preserve">Особенности спряжения в </w:t>
      </w:r>
      <w:r w:rsidRPr="00586355">
        <w:rPr>
          <w:sz w:val="24"/>
          <w:szCs w:val="24"/>
          <w:lang w:val="en-US"/>
        </w:rPr>
        <w:t>present</w:t>
      </w:r>
      <w:r w:rsidRPr="00586355">
        <w:rPr>
          <w:sz w:val="24"/>
          <w:szCs w:val="24"/>
        </w:rPr>
        <w:t xml:space="preserve"> глаголов </w:t>
      </w:r>
      <w:r w:rsidRPr="00586355">
        <w:rPr>
          <w:sz w:val="24"/>
          <w:szCs w:val="24"/>
          <w:lang w:val="en-US"/>
        </w:rPr>
        <w:t>I</w:t>
      </w:r>
      <w:r w:rsidRPr="00586355">
        <w:rPr>
          <w:sz w:val="24"/>
          <w:szCs w:val="24"/>
        </w:rPr>
        <w:t xml:space="preserve"> и </w:t>
      </w:r>
      <w:r w:rsidRPr="00586355">
        <w:rPr>
          <w:sz w:val="24"/>
          <w:szCs w:val="24"/>
          <w:lang w:val="en-US"/>
        </w:rPr>
        <w:t>II</w:t>
      </w:r>
      <w:r w:rsidRPr="00586355">
        <w:rPr>
          <w:sz w:val="24"/>
          <w:szCs w:val="24"/>
        </w:rPr>
        <w:t xml:space="preserve"> группы, наиболее частотных глаголов III группы</w:t>
      </w:r>
      <w:r w:rsidRPr="00586355">
        <w:rPr>
          <w:rStyle w:val="Bodytext2Bold"/>
          <w:sz w:val="24"/>
          <w:szCs w:val="24"/>
        </w:rPr>
        <w:t xml:space="preserve"> (</w:t>
      </w:r>
      <w:proofErr w:type="spellStart"/>
      <w:r w:rsidRPr="00586355">
        <w:rPr>
          <w:rStyle w:val="Bodytext2Bold"/>
          <w:sz w:val="24"/>
          <w:szCs w:val="24"/>
        </w:rPr>
        <w:t>avoir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etre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aller</w:t>
      </w:r>
      <w:proofErr w:type="spellEnd"/>
      <w:r w:rsidRPr="00586355">
        <w:rPr>
          <w:rStyle w:val="Bodytext2Bold"/>
          <w:sz w:val="24"/>
          <w:szCs w:val="24"/>
        </w:rPr>
        <w:t xml:space="preserve">, </w:t>
      </w:r>
      <w:proofErr w:type="spellStart"/>
      <w:r w:rsidRPr="00586355">
        <w:rPr>
          <w:rStyle w:val="Bodytext2Bold"/>
          <w:sz w:val="24"/>
          <w:szCs w:val="24"/>
        </w:rPr>
        <w:t>faire</w:t>
      </w:r>
      <w:proofErr w:type="spellEnd"/>
      <w:r w:rsidRPr="00586355">
        <w:rPr>
          <w:rStyle w:val="Bodytext2Bold"/>
          <w:sz w:val="24"/>
          <w:szCs w:val="24"/>
        </w:rPr>
        <w:t>).</w:t>
      </w:r>
      <w:r w:rsidRPr="00586355">
        <w:rPr>
          <w:sz w:val="24"/>
          <w:szCs w:val="24"/>
        </w:rPr>
        <w:t xml:space="preserve"> Форма </w:t>
      </w:r>
      <w:proofErr w:type="spellStart"/>
      <w:r w:rsidRPr="00586355">
        <w:rPr>
          <w:sz w:val="24"/>
          <w:szCs w:val="24"/>
          <w:lang w:val="en-US"/>
        </w:rPr>
        <w:t>passecompose</w:t>
      </w:r>
      <w:proofErr w:type="spellEnd"/>
      <w:r w:rsidRPr="00586355">
        <w:rPr>
          <w:sz w:val="24"/>
          <w:szCs w:val="24"/>
        </w:rPr>
        <w:t xml:space="preserve"> наиболее распростра</w:t>
      </w:r>
      <w:r w:rsidRPr="00586355">
        <w:rPr>
          <w:sz w:val="24"/>
          <w:szCs w:val="24"/>
        </w:rPr>
        <w:softHyphen/>
        <w:t>нённых регулярных глаголов (преимущественно рецептивно).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586355">
        <w:rPr>
          <w:sz w:val="24"/>
          <w:szCs w:val="24"/>
        </w:rPr>
        <w:t>Неопределённая форма глагола (</w:t>
      </w:r>
      <w:proofErr w:type="spellStart"/>
      <w:r w:rsidRPr="00586355">
        <w:rPr>
          <w:sz w:val="24"/>
          <w:szCs w:val="24"/>
          <w:lang w:val="en-US"/>
        </w:rPr>
        <w:t>rinfmitif</w:t>
      </w:r>
      <w:proofErr w:type="spellEnd"/>
      <w:r w:rsidRPr="00586355">
        <w:rPr>
          <w:sz w:val="24"/>
          <w:szCs w:val="24"/>
        </w:rPr>
        <w:t>).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586355">
        <w:rPr>
          <w:sz w:val="24"/>
          <w:szCs w:val="24"/>
        </w:rPr>
        <w:t>Повелительное наклонение регулярных глаголов (</w:t>
      </w:r>
      <w:proofErr w:type="spellStart"/>
      <w:r w:rsidRPr="00586355">
        <w:rPr>
          <w:sz w:val="24"/>
          <w:szCs w:val="24"/>
          <w:lang w:val="en-US"/>
        </w:rPr>
        <w:t>imperatif</w:t>
      </w:r>
      <w:proofErr w:type="spellEnd"/>
      <w:r w:rsidRPr="00586355">
        <w:rPr>
          <w:sz w:val="24"/>
          <w:szCs w:val="24"/>
        </w:rPr>
        <w:t>).</w:t>
      </w:r>
    </w:p>
    <w:p w:rsidR="00E0448C" w:rsidRPr="00586355" w:rsidRDefault="00E0448C" w:rsidP="00E0448C">
      <w:pPr>
        <w:pStyle w:val="Heading30"/>
        <w:keepNext/>
        <w:keepLines/>
        <w:shd w:val="clear" w:color="auto" w:fill="auto"/>
        <w:spacing w:before="0" w:line="240" w:lineRule="auto"/>
        <w:ind w:left="20" w:firstLine="280"/>
        <w:jc w:val="both"/>
        <w:rPr>
          <w:sz w:val="24"/>
          <w:szCs w:val="24"/>
        </w:rPr>
      </w:pPr>
      <w:bookmarkStart w:id="12" w:name="bookmark15"/>
      <w:proofErr w:type="spellStart"/>
      <w:r w:rsidRPr="00586355">
        <w:rPr>
          <w:rStyle w:val="Heading3NotBold"/>
          <w:sz w:val="24"/>
          <w:szCs w:val="24"/>
        </w:rPr>
        <w:t>Модальныеглаголы</w:t>
      </w:r>
      <w:proofErr w:type="spellEnd"/>
      <w:r w:rsidRPr="00586355">
        <w:rPr>
          <w:sz w:val="24"/>
          <w:szCs w:val="24"/>
        </w:rPr>
        <w:t xml:space="preserve"> (</w:t>
      </w:r>
      <w:r w:rsidRPr="00586355">
        <w:rPr>
          <w:sz w:val="24"/>
          <w:szCs w:val="24"/>
          <w:lang w:val="fr-FR"/>
        </w:rPr>
        <w:t>vouloir</w:t>
      </w:r>
      <w:r w:rsidRPr="00586355">
        <w:rPr>
          <w:sz w:val="24"/>
          <w:szCs w:val="24"/>
        </w:rPr>
        <w:t xml:space="preserve">, </w:t>
      </w:r>
      <w:r w:rsidRPr="00586355">
        <w:rPr>
          <w:sz w:val="24"/>
          <w:szCs w:val="24"/>
          <w:lang w:val="fr-FR"/>
        </w:rPr>
        <w:t>pouvoir</w:t>
      </w:r>
      <w:r w:rsidRPr="00586355">
        <w:rPr>
          <w:sz w:val="24"/>
          <w:szCs w:val="24"/>
        </w:rPr>
        <w:t xml:space="preserve">, </w:t>
      </w:r>
      <w:r w:rsidRPr="00586355">
        <w:rPr>
          <w:sz w:val="24"/>
          <w:szCs w:val="24"/>
          <w:lang w:val="fr-FR"/>
        </w:rPr>
        <w:t>devoir</w:t>
      </w:r>
      <w:r w:rsidRPr="00586355">
        <w:rPr>
          <w:sz w:val="24"/>
          <w:szCs w:val="24"/>
        </w:rPr>
        <w:t>).</w:t>
      </w:r>
      <w:bookmarkEnd w:id="12"/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Существительные.</w:t>
      </w:r>
      <w:r w:rsidRPr="00586355">
        <w:rPr>
          <w:sz w:val="24"/>
          <w:szCs w:val="24"/>
        </w:rPr>
        <w:t xml:space="preserve"> Существительные мужского и женско</w:t>
      </w:r>
      <w:r w:rsidRPr="00586355">
        <w:rPr>
          <w:sz w:val="24"/>
          <w:szCs w:val="24"/>
        </w:rPr>
        <w:softHyphen/>
        <w:t>го рода единственного и множественного числа с определён</w:t>
      </w:r>
      <w:r w:rsidRPr="00586355">
        <w:rPr>
          <w:sz w:val="24"/>
          <w:szCs w:val="24"/>
        </w:rPr>
        <w:softHyphen/>
        <w:t>ным/неопределённым/ частичным/ слитным артиклем.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Прилагательные.</w:t>
      </w:r>
      <w:r w:rsidRPr="00586355">
        <w:rPr>
          <w:sz w:val="24"/>
          <w:szCs w:val="24"/>
        </w:rPr>
        <w:t xml:space="preserve"> Прилагательные мужского и женского рода единственного и множественного числа.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firstLine="280"/>
        <w:rPr>
          <w:sz w:val="24"/>
          <w:szCs w:val="24"/>
        </w:rPr>
      </w:pPr>
      <w:r w:rsidRPr="00586355">
        <w:rPr>
          <w:sz w:val="24"/>
          <w:szCs w:val="24"/>
        </w:rPr>
        <w:t>Согласование прилагательных с существительными.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280"/>
        <w:rPr>
          <w:sz w:val="24"/>
          <w:szCs w:val="24"/>
        </w:rPr>
      </w:pPr>
      <w:r w:rsidRPr="00586355">
        <w:rPr>
          <w:rStyle w:val="Bodytext2Bold"/>
          <w:sz w:val="24"/>
          <w:szCs w:val="24"/>
        </w:rPr>
        <w:t>Местоимение.</w:t>
      </w:r>
      <w:r w:rsidRPr="00586355">
        <w:rPr>
          <w:sz w:val="24"/>
          <w:szCs w:val="24"/>
        </w:rPr>
        <w:t xml:space="preserve"> Личные местоимения в функции подлежа</w:t>
      </w:r>
      <w:r w:rsidRPr="00586355">
        <w:rPr>
          <w:sz w:val="24"/>
          <w:szCs w:val="24"/>
        </w:rPr>
        <w:softHyphen/>
        <w:t>щего. Указательные и притяжательные прилагательные.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Количественные числительные</w:t>
      </w:r>
      <w:r w:rsidRPr="00586355">
        <w:rPr>
          <w:rStyle w:val="Bodytext5NotBold"/>
          <w:sz w:val="24"/>
          <w:szCs w:val="24"/>
        </w:rPr>
        <w:t xml:space="preserve"> (до 100),</w:t>
      </w:r>
      <w:r w:rsidRPr="00586355">
        <w:rPr>
          <w:sz w:val="24"/>
          <w:szCs w:val="24"/>
        </w:rPr>
        <w:t xml:space="preserve"> порядковые числительные</w:t>
      </w:r>
      <w:r w:rsidRPr="00586355">
        <w:rPr>
          <w:rStyle w:val="Bodytext5NotBold"/>
          <w:sz w:val="24"/>
          <w:szCs w:val="24"/>
        </w:rPr>
        <w:t xml:space="preserve"> (до</w:t>
      </w:r>
      <w:r w:rsidRPr="00586355">
        <w:rPr>
          <w:sz w:val="24"/>
          <w:szCs w:val="24"/>
        </w:rPr>
        <w:t xml:space="preserve"> 10).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20" w:right="20" w:firstLine="300"/>
        <w:rPr>
          <w:sz w:val="24"/>
          <w:szCs w:val="24"/>
          <w:lang w:val="fr-FR"/>
        </w:rPr>
      </w:pPr>
      <w:r w:rsidRPr="00586355">
        <w:rPr>
          <w:sz w:val="24"/>
          <w:szCs w:val="24"/>
        </w:rPr>
        <w:t>Предлог</w:t>
      </w:r>
      <w:proofErr w:type="gramStart"/>
      <w:r w:rsidRPr="00586355">
        <w:rPr>
          <w:sz w:val="24"/>
          <w:szCs w:val="24"/>
          <w:lang w:val="fr-FR"/>
        </w:rPr>
        <w:t>.</w:t>
      </w:r>
      <w:proofErr w:type="spellStart"/>
      <w:r w:rsidRPr="00586355">
        <w:rPr>
          <w:rStyle w:val="Bodytext5NotBold"/>
          <w:sz w:val="24"/>
          <w:szCs w:val="24"/>
        </w:rPr>
        <w:t>Н</w:t>
      </w:r>
      <w:proofErr w:type="gramEnd"/>
      <w:r w:rsidRPr="00586355">
        <w:rPr>
          <w:rStyle w:val="Bodytext5NotBold"/>
          <w:sz w:val="24"/>
          <w:szCs w:val="24"/>
        </w:rPr>
        <w:t>аиболееупотребительныепредлоги</w:t>
      </w:r>
      <w:proofErr w:type="spellEnd"/>
      <w:r w:rsidRPr="00586355">
        <w:rPr>
          <w:rStyle w:val="Bodytext5NotBold"/>
          <w:sz w:val="24"/>
          <w:szCs w:val="24"/>
          <w:lang w:val="fr-FR"/>
        </w:rPr>
        <w:t>:</w:t>
      </w:r>
      <w:r w:rsidRPr="00586355">
        <w:rPr>
          <w:sz w:val="24"/>
          <w:szCs w:val="24"/>
          <w:lang w:val="fr-FR"/>
        </w:rPr>
        <w:t xml:space="preserve"> a, de, dans, sur, sous, pres de, devant, derriere, contre, chez, avec, entre.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20" w:firstLine="300"/>
        <w:rPr>
          <w:i/>
          <w:sz w:val="24"/>
          <w:szCs w:val="24"/>
        </w:rPr>
      </w:pPr>
      <w:r w:rsidRPr="00586355">
        <w:rPr>
          <w:i/>
          <w:sz w:val="24"/>
          <w:szCs w:val="24"/>
        </w:rPr>
        <w:t>Социокультурная осведомлённость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Национально-культурные особенности речевого/неречевого поведения в своей стране и в странах изучаемого языка в раз</w:t>
      </w:r>
      <w:r w:rsidRPr="00586355">
        <w:rPr>
          <w:sz w:val="24"/>
          <w:szCs w:val="24"/>
        </w:rPr>
        <w:softHyphen/>
        <w:t>личных ситуациях межличностного и межкультурного обще</w:t>
      </w:r>
      <w:r w:rsidRPr="00586355">
        <w:rPr>
          <w:sz w:val="24"/>
          <w:szCs w:val="24"/>
        </w:rPr>
        <w:softHyphen/>
        <w:t>ния. Употребительная фоновая лексика и реалии страны изу</w:t>
      </w:r>
      <w:r w:rsidRPr="00586355">
        <w:rPr>
          <w:sz w:val="24"/>
          <w:szCs w:val="24"/>
        </w:rPr>
        <w:softHyphen/>
        <w:t>чаемого языка.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Компенсаторные умения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r w:rsidRPr="00586355">
        <w:rPr>
          <w:sz w:val="24"/>
          <w:szCs w:val="24"/>
        </w:rPr>
        <w:t>Контекстуальная догадка, игнорирование лексических и языковых трудностей. Переспрос. Словарные замены.</w:t>
      </w:r>
    </w:p>
    <w:p w:rsidR="00E0448C" w:rsidRPr="00586355" w:rsidRDefault="00E0448C" w:rsidP="00E0448C">
      <w:pPr>
        <w:pStyle w:val="Bodytext50"/>
        <w:shd w:val="clear" w:color="auto" w:fill="auto"/>
        <w:spacing w:line="240" w:lineRule="auto"/>
        <w:ind w:left="20" w:firstLine="300"/>
        <w:rPr>
          <w:sz w:val="24"/>
          <w:szCs w:val="24"/>
        </w:rPr>
      </w:pPr>
      <w:r w:rsidRPr="00586355">
        <w:rPr>
          <w:sz w:val="24"/>
          <w:szCs w:val="24"/>
        </w:rPr>
        <w:t>Учебно-познавательные умения</w:t>
      </w:r>
    </w:p>
    <w:p w:rsidR="00E0448C" w:rsidRPr="00586355" w:rsidRDefault="00E0448C" w:rsidP="00E0448C">
      <w:pPr>
        <w:pStyle w:val="Bodytext20"/>
        <w:shd w:val="clear" w:color="auto" w:fill="auto"/>
        <w:spacing w:before="0" w:line="240" w:lineRule="auto"/>
        <w:ind w:left="20" w:right="20" w:firstLine="300"/>
        <w:rPr>
          <w:sz w:val="24"/>
          <w:szCs w:val="24"/>
        </w:rPr>
      </w:pPr>
      <w:proofErr w:type="spellStart"/>
      <w:r w:rsidRPr="00586355">
        <w:rPr>
          <w:sz w:val="24"/>
          <w:szCs w:val="24"/>
        </w:rPr>
        <w:t>Общеучебные</w:t>
      </w:r>
      <w:proofErr w:type="spellEnd"/>
      <w:r w:rsidRPr="00586355">
        <w:rPr>
          <w:sz w:val="24"/>
          <w:szCs w:val="24"/>
        </w:rPr>
        <w:t xml:space="preserve"> умения: использование справочной литерату</w:t>
      </w:r>
      <w:r w:rsidRPr="00586355">
        <w:rPr>
          <w:sz w:val="24"/>
          <w:szCs w:val="24"/>
        </w:rPr>
        <w:softHyphen/>
        <w:t>ры. Навыки работы с информацией: фиксация содержания, поиск и выделение нужной информации, обобщение.</w:t>
      </w:r>
    </w:p>
    <w:p w:rsidR="00E0448C" w:rsidRDefault="00E0448C" w:rsidP="00E0448C">
      <w:pPr>
        <w:pStyle w:val="Bodytext20"/>
        <w:shd w:val="clear" w:color="auto" w:fill="auto"/>
        <w:spacing w:before="0"/>
        <w:ind w:left="20" w:right="20"/>
        <w:rPr>
          <w:sz w:val="24"/>
          <w:szCs w:val="24"/>
        </w:rPr>
      </w:pPr>
      <w:r w:rsidRPr="00586355">
        <w:rPr>
          <w:sz w:val="24"/>
          <w:szCs w:val="24"/>
        </w:rPr>
        <w:t>Специальные учебные умения: использование двуязычных словарей и других справочных материалов, в том числе муль</w:t>
      </w:r>
      <w:r w:rsidRPr="00586355">
        <w:rPr>
          <w:sz w:val="24"/>
          <w:szCs w:val="24"/>
        </w:rPr>
        <w:softHyphen/>
        <w:t>тимедийных, интерпретация языковых средств</w:t>
      </w:r>
    </w:p>
    <w:p w:rsidR="00E0448C" w:rsidRPr="00AA146A" w:rsidRDefault="00E0448C" w:rsidP="00E0448C">
      <w:pPr>
        <w:ind w:right="60"/>
        <w:rPr>
          <w:rFonts w:ascii="Times New Roman" w:hAnsi="Times New Roman" w:cs="Times New Roman"/>
          <w:b/>
          <w:bCs/>
          <w:sz w:val="28"/>
          <w:szCs w:val="28"/>
        </w:rPr>
      </w:pPr>
      <w:r w:rsidRPr="00586355">
        <w:rPr>
          <w:rFonts w:ascii="Times New Roman" w:hAnsi="Times New Roman" w:cs="Times New Roman"/>
          <w:b/>
          <w:bCs/>
        </w:rPr>
        <w:t xml:space="preserve">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AA146A">
        <w:rPr>
          <w:rFonts w:ascii="Times New Roman" w:hAnsi="Times New Roman" w:cs="Times New Roman"/>
          <w:b/>
          <w:sz w:val="24"/>
          <w:szCs w:val="24"/>
        </w:rPr>
        <w:t>Перечень контрольных работ</w:t>
      </w:r>
    </w:p>
    <w:p w:rsidR="00E0448C" w:rsidRPr="00AA146A" w:rsidRDefault="00E0448C" w:rsidP="00E0448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6A">
        <w:rPr>
          <w:rFonts w:ascii="Times New Roman" w:hAnsi="Times New Roman" w:cs="Times New Roman"/>
          <w:bCs/>
          <w:sz w:val="24"/>
          <w:szCs w:val="24"/>
        </w:rPr>
        <w:t>Контроль и оценка учащихся 2 класса осуществляется при помощи текущего контроля.</w:t>
      </w:r>
    </w:p>
    <w:p w:rsidR="00E0448C" w:rsidRPr="00AA146A" w:rsidRDefault="00E0448C" w:rsidP="00E0448C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146A">
        <w:rPr>
          <w:rFonts w:ascii="Times New Roman" w:hAnsi="Times New Roman" w:cs="Times New Roman"/>
          <w:bCs/>
          <w:sz w:val="24"/>
          <w:szCs w:val="24"/>
        </w:rPr>
        <w:t xml:space="preserve">Контроль и оценка учащихся 3-4 классов осуществляется,  помимо текущего контроля, посредством проведения  16 контрольных работ (4 работы в четверть), в которых проверяются навыки учащихся по основным видам речевой деятельности: </w:t>
      </w:r>
      <w:proofErr w:type="spellStart"/>
      <w:r w:rsidRPr="00AA146A">
        <w:rPr>
          <w:rFonts w:ascii="Times New Roman" w:hAnsi="Times New Roman" w:cs="Times New Roman"/>
          <w:bCs/>
          <w:sz w:val="24"/>
          <w:szCs w:val="24"/>
        </w:rPr>
        <w:lastRenderedPageBreak/>
        <w:t>аудированию</w:t>
      </w:r>
      <w:proofErr w:type="spellEnd"/>
      <w:r w:rsidRPr="00AA146A">
        <w:rPr>
          <w:rFonts w:ascii="Times New Roman" w:hAnsi="Times New Roman" w:cs="Times New Roman"/>
          <w:bCs/>
          <w:sz w:val="24"/>
          <w:szCs w:val="24"/>
        </w:rPr>
        <w:t>, чтению, письму и говорению. Даты проведения контрольных работ указаны в календ</w:t>
      </w:r>
      <w:r>
        <w:rPr>
          <w:rFonts w:ascii="Times New Roman" w:hAnsi="Times New Roman" w:cs="Times New Roman"/>
          <w:bCs/>
          <w:sz w:val="24"/>
          <w:szCs w:val="24"/>
        </w:rPr>
        <w:t>арно – тематическом планировании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1"/>
        <w:gridCol w:w="1774"/>
        <w:gridCol w:w="1411"/>
        <w:gridCol w:w="1411"/>
        <w:gridCol w:w="2035"/>
      </w:tblGrid>
      <w:tr w:rsidR="00E0448C" w:rsidRPr="00AA146A" w:rsidTr="002020FC">
        <w:trPr>
          <w:trHeight w:val="927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контрольных работ по классам</w:t>
            </w:r>
          </w:p>
        </w:tc>
      </w:tr>
      <w:tr w:rsidR="00E0448C" w:rsidRPr="00AA146A" w:rsidTr="002020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48C" w:rsidRPr="00AA146A" w:rsidRDefault="00E0448C" w:rsidP="0020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448C" w:rsidRPr="00AA146A" w:rsidRDefault="00E0448C" w:rsidP="002020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</w:tr>
      <w:tr w:rsidR="00E0448C" w:rsidRPr="00AA146A" w:rsidTr="002020FC">
        <w:trPr>
          <w:trHeight w:val="854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навыка </w:t>
            </w:r>
            <w:proofErr w:type="spellStart"/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48C" w:rsidRPr="00AA146A" w:rsidTr="002020F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Контроль навыка чтения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48C" w:rsidRPr="00AA146A" w:rsidTr="002020F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Контроль навыка письма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48C" w:rsidRPr="00AA146A" w:rsidTr="002020FC">
        <w:trPr>
          <w:trHeight w:val="657"/>
        </w:trPr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Контроль навыка устной речи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48C" w:rsidRPr="00AA146A" w:rsidTr="002020FC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448C" w:rsidRPr="00AA146A" w:rsidRDefault="00E0448C" w:rsidP="002020F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46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E0448C" w:rsidRPr="00586355" w:rsidRDefault="00E0448C" w:rsidP="00E0448C">
      <w:pPr>
        <w:ind w:right="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Pr="0058635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E0448C" w:rsidRPr="00862767" w:rsidRDefault="00E0448C" w:rsidP="00E0448C">
      <w:pPr>
        <w:ind w:left="142" w:righ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355">
        <w:rPr>
          <w:rFonts w:ascii="Times New Roman" w:hAnsi="Times New Roman" w:cs="Times New Roman"/>
          <w:b/>
          <w:bCs/>
          <w:sz w:val="28"/>
          <w:szCs w:val="28"/>
        </w:rPr>
        <w:t>2 -4 КЛАССЫ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"/>
        <w:gridCol w:w="2954"/>
        <w:gridCol w:w="993"/>
        <w:gridCol w:w="1134"/>
        <w:gridCol w:w="708"/>
        <w:gridCol w:w="851"/>
        <w:gridCol w:w="709"/>
        <w:gridCol w:w="2126"/>
      </w:tblGrid>
      <w:tr w:rsidR="00E0448C" w:rsidRPr="00586355" w:rsidTr="00222809">
        <w:trPr>
          <w:trHeight w:val="252"/>
        </w:trPr>
        <w:tc>
          <w:tcPr>
            <w:tcW w:w="662" w:type="dxa"/>
            <w:vMerge w:val="restart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86355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586355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954" w:type="dxa"/>
            <w:vMerge w:val="restart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86355">
              <w:rPr>
                <w:rFonts w:ascii="Times New Roman" w:hAnsi="Times New Roman" w:cs="Times New Roman"/>
                <w:b/>
                <w:bCs/>
                <w:i/>
                <w:iCs/>
              </w:rPr>
              <w:t>Темы, разделы</w:t>
            </w:r>
          </w:p>
        </w:tc>
        <w:tc>
          <w:tcPr>
            <w:tcW w:w="993" w:type="dxa"/>
            <w:vMerge w:val="restart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 w:rsidRPr="00586355">
              <w:rPr>
                <w:rFonts w:ascii="Times New Roman" w:hAnsi="Times New Roman" w:cs="Times New Roman"/>
                <w:b/>
                <w:bCs/>
                <w:iCs/>
              </w:rPr>
              <w:t>Примерная программа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3402" w:type="dxa"/>
            <w:gridSpan w:val="4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УУД</w:t>
            </w:r>
          </w:p>
        </w:tc>
      </w:tr>
      <w:tr w:rsidR="00E0448C" w:rsidRPr="00586355" w:rsidTr="00222809">
        <w:trPr>
          <w:trHeight w:val="480"/>
        </w:trPr>
        <w:tc>
          <w:tcPr>
            <w:tcW w:w="662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Рабочая программа</w:t>
            </w:r>
          </w:p>
        </w:tc>
        <w:tc>
          <w:tcPr>
            <w:tcW w:w="2268" w:type="dxa"/>
            <w:gridSpan w:val="3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Рабочая программа по классам</w:t>
            </w:r>
          </w:p>
        </w:tc>
        <w:tc>
          <w:tcPr>
            <w:tcW w:w="2126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48C" w:rsidRPr="00586355" w:rsidTr="00222809">
        <w:trPr>
          <w:trHeight w:val="136"/>
        </w:trPr>
        <w:tc>
          <w:tcPr>
            <w:tcW w:w="662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2кл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3кл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4кл</w:t>
            </w:r>
          </w:p>
        </w:tc>
        <w:tc>
          <w:tcPr>
            <w:tcW w:w="2126" w:type="dxa"/>
            <w:vMerge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0448C" w:rsidRPr="00586355" w:rsidTr="00222809">
        <w:trPr>
          <w:trHeight w:val="345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Знакомство</w:t>
            </w:r>
            <w:r w:rsidRPr="00586355">
              <w:rPr>
                <w:rFonts w:ascii="Times New Roman" w:hAnsi="Times New Roman" w:cs="Times New Roman"/>
              </w:rPr>
              <w:t xml:space="preserve">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1.С одноклассниками, учителем, персонажами детских произведений: имя, возраст.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2.Приветствие, прощание (с использованием типичных фраз французского  речевого этикета)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  <w:lang w:val="en-US"/>
              </w:rPr>
              <w:t>9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5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5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3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вести диалог-расспрос;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использовать в речи простейшие словосочетания и речевые клише;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-различать на слух и произносить звуки французского алфавита;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6355">
              <w:rPr>
                <w:rFonts w:ascii="Times New Roman" w:hAnsi="Times New Roman" w:cs="Times New Roman"/>
              </w:rPr>
              <w:t>соблюдать нормы произношения звуков;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- читать слова, писать гласные и согласные буквы </w:t>
            </w:r>
            <w:r w:rsidRPr="00586355">
              <w:rPr>
                <w:rFonts w:ascii="Times New Roman" w:hAnsi="Times New Roman" w:cs="Times New Roman"/>
              </w:rPr>
              <w:lastRenderedPageBreak/>
              <w:t>алфавита</w:t>
            </w:r>
          </w:p>
        </w:tc>
      </w:tr>
      <w:tr w:rsidR="00E0448C" w:rsidRPr="00586355" w:rsidTr="00222809">
        <w:trPr>
          <w:trHeight w:val="2337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Я и моя семья</w:t>
            </w:r>
            <w:r w:rsidRPr="00586355">
              <w:rPr>
                <w:rFonts w:ascii="Times New Roman" w:hAnsi="Times New Roman" w:cs="Times New Roman"/>
              </w:rPr>
              <w:t xml:space="preserve">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1. Члены семьи, их имена, возраст, внешность, черты характера.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Увлечения/хобби.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2. Мой день (распорядок дня, домашние обязанности).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Покупки в магазине: одежда, обувь, основные продукты питания. Любимая еда.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3. Семейные праздники: день рождения, Новый год/ Рождество. Подарки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40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15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15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7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14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14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7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составлять рассказ по аналогии, представлять своего друга;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рассказывать, выражая свое отношение;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задавать вопросы по теме «покупки в магазине»;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вести диалог-расспрос;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- составлять небольшие сценки по теме «Семейные праздники»</w:t>
            </w:r>
          </w:p>
        </w:tc>
      </w:tr>
      <w:tr w:rsidR="00E0448C" w:rsidRPr="00586355" w:rsidTr="00222809">
        <w:trPr>
          <w:trHeight w:val="983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Мир моих увлечений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1. Мои любимые занятия. Виды спорта и спортивные игры. Мои любимые сказки.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2. Выходной день (в зоопарке, цирке), каникулы.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22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13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7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6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5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употреблять в речи лексические единицы по теме «Мои любимые занятия»;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- составить рассказ по аналогии с опорой на картинку;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воспринимать на слух и понимать основную информацию;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-воспроизводить на слух тексты рифмовок;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воспринимать на слух речь одноклассника в ходе общения с ним</w:t>
            </w:r>
          </w:p>
        </w:tc>
      </w:tr>
      <w:tr w:rsidR="00E0448C" w:rsidRPr="00586355" w:rsidTr="00222809">
        <w:trPr>
          <w:trHeight w:val="1570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Я и мои друзья.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1. Имя, возраст, внешность, характер, увлечения / хобби. Совместные занятия.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2. Письмо зарубежному другу.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3. </w:t>
            </w:r>
            <w:proofErr w:type="gramStart"/>
            <w:r w:rsidRPr="00586355">
              <w:rPr>
                <w:rFonts w:ascii="Times New Roman" w:hAnsi="Times New Roman" w:cs="Times New Roman"/>
              </w:rPr>
              <w:t>Любимое домашнее животное: кличка, возраст, цвет, размер, характер, что умеет делать.</w:t>
            </w:r>
            <w:proofErr w:type="gramEnd"/>
          </w:p>
        </w:tc>
        <w:tc>
          <w:tcPr>
            <w:tcW w:w="993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33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7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12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12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7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10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3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11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-воспроизводить наизусть тексты рифмовок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пересказывать прочитанный текст по опорам,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-пользоваться основными коммуникативными типами речи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-выражать свое желание, мнение согласие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-составлять небольшие сценки по образцу, работая в парах</w:t>
            </w:r>
          </w:p>
        </w:tc>
      </w:tr>
      <w:tr w:rsidR="00E0448C" w:rsidRPr="00586355" w:rsidTr="00222809">
        <w:trPr>
          <w:trHeight w:val="345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Моя школа.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Классная комната, учебные предметы, школьные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</w:rPr>
              <w:t>принадлежности. Учебные занятия на уроках.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20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5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5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5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пересказывать прочитанный текст, составлять небольшие сценки по образцу;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6355">
              <w:rPr>
                <w:rFonts w:ascii="Times New Roman" w:hAnsi="Times New Roman" w:cs="Times New Roman"/>
              </w:rPr>
              <w:t>описывать иллюстрации;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6355">
              <w:rPr>
                <w:rFonts w:ascii="Times New Roman" w:hAnsi="Times New Roman" w:cs="Times New Roman"/>
              </w:rPr>
              <w:t>начинать поддерживать и завершать разговор;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отвечать на вопросы с опорой на иллюстрации;</w:t>
            </w:r>
          </w:p>
        </w:tc>
      </w:tr>
      <w:tr w:rsidR="00E0448C" w:rsidRPr="00586355" w:rsidTr="00222809">
        <w:trPr>
          <w:trHeight w:val="1295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Мир вокруг меня.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1.Мой дом / квартира / комната: названия комнат, их размер, предметы мебели и интерьера.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2.Мой город / село.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3. Природа. Любимое время года. Погода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32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8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5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10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11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  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рассказывать, выражая свое отношение по теме «Поговорим о квартире»;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составлять собственный текст по аналогии;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характеризовать, называя качества предмета по теме «предметы мебели и интерьера»;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lastRenderedPageBreak/>
              <w:t>- вести диалог-расспрос по теме «Любимое  время года»;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воспринимать на слух и понимать детали текста;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6355">
              <w:rPr>
                <w:rFonts w:ascii="Times New Roman" w:hAnsi="Times New Roman" w:cs="Times New Roman"/>
              </w:rPr>
              <w:t>задавать вопросы по теме и отвечать на вопросы собеседника;</w:t>
            </w:r>
          </w:p>
        </w:tc>
      </w:tr>
      <w:tr w:rsidR="00E0448C" w:rsidRPr="00586355" w:rsidTr="00222809">
        <w:trPr>
          <w:trHeight w:val="852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Мой день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 xml:space="preserve">1.Распорядок дня.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2.Занятия в будни и в выходные дни.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22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8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14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8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6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-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35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9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7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4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вести диалог-расспрос по теме «Распорядок дня»;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составлять собственный рассказ по теме «Мой выходной день».</w:t>
            </w:r>
          </w:p>
        </w:tc>
      </w:tr>
      <w:tr w:rsidR="00E0448C" w:rsidRPr="00586355" w:rsidTr="00222809">
        <w:trPr>
          <w:trHeight w:val="7312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Страна / страны изучаемого языка и родная страна.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1.Общие сведения: название, столица.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2. Литературные персонажи книг, популярных среди моих сверстников (имена героев книг, черты характера). 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</w:rPr>
              <w:t>Небольшие произведения детского фольклора на французском языке (рифмовки, стихи, песни, сказки).</w:t>
            </w:r>
          </w:p>
          <w:p w:rsidR="00E0448C" w:rsidRPr="00644448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3. Некоторые формы речевого и неречевого этикета франкоговорящих стран в ряде ситуаций общения (в школе, во время совместной игры, за столом, в магазине).</w:t>
            </w:r>
          </w:p>
        </w:tc>
        <w:tc>
          <w:tcPr>
            <w:tcW w:w="993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36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23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11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</w:t>
            </w: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12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</w:rPr>
              <w:t>8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  <w:r w:rsidRPr="00586355">
              <w:rPr>
                <w:rFonts w:ascii="Times New Roman" w:hAnsi="Times New Roman" w:cs="Times New Roman"/>
                <w:b/>
              </w:rPr>
              <w:t>13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   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 9</w:t>
            </w: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</w:p>
          <w:p w:rsidR="00E0448C" w:rsidRPr="00586355" w:rsidRDefault="00E0448C" w:rsidP="002020FC">
            <w:pPr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читать вслух небольшие тексты, построенные на изученном материале;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- понимать содержание </w:t>
            </w:r>
            <w:proofErr w:type="spellStart"/>
            <w:r w:rsidRPr="00586355">
              <w:rPr>
                <w:rFonts w:ascii="Times New Roman" w:hAnsi="Times New Roman" w:cs="Times New Roman"/>
              </w:rPr>
              <w:t>аудиотекста</w:t>
            </w:r>
            <w:proofErr w:type="spellEnd"/>
            <w:r w:rsidRPr="00586355">
              <w:rPr>
                <w:rFonts w:ascii="Times New Roman" w:hAnsi="Times New Roman" w:cs="Times New Roman"/>
              </w:rPr>
              <w:t xml:space="preserve"> с опорой на иллюстрацию;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вести диалог-расспрос по теме «Твой любимый литературный персонаж»;</w:t>
            </w:r>
          </w:p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- использовать речевые формы этикета по ситуации;</w:t>
            </w:r>
          </w:p>
        </w:tc>
      </w:tr>
      <w:tr w:rsidR="00E0448C" w:rsidRPr="00586355" w:rsidTr="00222809">
        <w:trPr>
          <w:trHeight w:val="460"/>
        </w:trPr>
        <w:tc>
          <w:tcPr>
            <w:tcW w:w="662" w:type="dxa"/>
          </w:tcPr>
          <w:p w:rsidR="00E0448C" w:rsidRPr="00586355" w:rsidRDefault="00E0448C" w:rsidP="002020F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54" w:type="dxa"/>
          </w:tcPr>
          <w:p w:rsidR="00E0448C" w:rsidRPr="00586355" w:rsidRDefault="00E0448C" w:rsidP="002020F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Итого:</w:t>
            </w:r>
          </w:p>
        </w:tc>
        <w:tc>
          <w:tcPr>
            <w:tcW w:w="993" w:type="dxa"/>
          </w:tcPr>
          <w:p w:rsidR="00E0448C" w:rsidRPr="00644448" w:rsidRDefault="00E0448C" w:rsidP="002020F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586355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134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 xml:space="preserve">204 </w:t>
            </w:r>
          </w:p>
        </w:tc>
        <w:tc>
          <w:tcPr>
            <w:tcW w:w="708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  <w:r w:rsidRPr="00586355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E0448C" w:rsidRPr="00586355" w:rsidRDefault="00E0448C" w:rsidP="002020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6B4C" w:rsidRDefault="003D6B4C" w:rsidP="003D6B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Согласовано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0"/>
          <w:szCs w:val="20"/>
        </w:rPr>
        <w:t>Согласовано</w:t>
      </w:r>
      <w:proofErr w:type="spellEnd"/>
      <w:proofErr w:type="gramEnd"/>
    </w:p>
    <w:p w:rsidR="003D6B4C" w:rsidRDefault="003D6B4C" w:rsidP="003D6B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Протокол заседания                                                                                                    Заместитель директора</w:t>
      </w:r>
    </w:p>
    <w:p w:rsidR="003D6B4C" w:rsidRDefault="003D6B4C" w:rsidP="003D6B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методического объединения                                                               </w:t>
      </w:r>
      <w:r w:rsidR="0009007C">
        <w:rPr>
          <w:rFonts w:ascii="Times New Roman" w:hAnsi="Times New Roman"/>
          <w:sz w:val="20"/>
          <w:szCs w:val="20"/>
        </w:rPr>
        <w:t xml:space="preserve">                       по УВР  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3D6B4C" w:rsidRDefault="003D6B4C" w:rsidP="003D6B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учителей иностранного языка СОШ №                                                                 «» августа  201</w:t>
      </w:r>
      <w:r w:rsidR="0009007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г.</w:t>
      </w:r>
    </w:p>
    <w:p w:rsidR="0009007C" w:rsidRDefault="003D6B4C" w:rsidP="003D6B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руководитель МО _______ </w:t>
      </w:r>
    </w:p>
    <w:p w:rsidR="003D6B4C" w:rsidRDefault="003D6B4C" w:rsidP="003D6B4C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протокол № 1  от «_29» августа 2016г.</w:t>
      </w:r>
    </w:p>
    <w:p w:rsidR="003D6B4C" w:rsidRDefault="003D6B4C" w:rsidP="003D6B4C">
      <w:pPr>
        <w:rPr>
          <w:rFonts w:ascii="Times New Roman" w:hAnsi="Times New Roman"/>
          <w:sz w:val="28"/>
          <w:szCs w:val="28"/>
        </w:rPr>
      </w:pPr>
    </w:p>
    <w:p w:rsidR="003D6B4C" w:rsidRPr="00586355" w:rsidRDefault="003D6B4C" w:rsidP="00E0448C">
      <w:pPr>
        <w:jc w:val="both"/>
        <w:rPr>
          <w:rFonts w:ascii="Times New Roman" w:hAnsi="Times New Roman" w:cs="Times New Roman"/>
        </w:rPr>
      </w:pPr>
    </w:p>
    <w:sectPr w:rsidR="003D6B4C" w:rsidRPr="00586355" w:rsidSect="00222809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4E"/>
    <w:multiLevelType w:val="multilevel"/>
    <w:tmpl w:val="ED0469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3043E1"/>
    <w:multiLevelType w:val="hybridMultilevel"/>
    <w:tmpl w:val="B09CCB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2E515F"/>
    <w:multiLevelType w:val="hybridMultilevel"/>
    <w:tmpl w:val="C8366918"/>
    <w:lvl w:ilvl="0" w:tplc="589E2D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AA35A6"/>
    <w:multiLevelType w:val="hybridMultilevel"/>
    <w:tmpl w:val="C8BA3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A6F23"/>
    <w:multiLevelType w:val="multilevel"/>
    <w:tmpl w:val="DCEAB8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448C"/>
    <w:rsid w:val="0009007C"/>
    <w:rsid w:val="000F242C"/>
    <w:rsid w:val="00222809"/>
    <w:rsid w:val="003D6B4C"/>
    <w:rsid w:val="004E5D82"/>
    <w:rsid w:val="00655650"/>
    <w:rsid w:val="0076034F"/>
    <w:rsid w:val="007B1885"/>
    <w:rsid w:val="00A0007E"/>
    <w:rsid w:val="00AB51E5"/>
    <w:rsid w:val="00B92A55"/>
    <w:rsid w:val="00C06940"/>
    <w:rsid w:val="00C417BB"/>
    <w:rsid w:val="00C73C77"/>
    <w:rsid w:val="00E0448C"/>
    <w:rsid w:val="00E323B8"/>
    <w:rsid w:val="00F0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link w:val="Heading120"/>
    <w:rsid w:val="00E0448C"/>
    <w:rPr>
      <w:rFonts w:ascii="Franklin Gothic Medium" w:eastAsia="Franklin Gothic Medium" w:hAnsi="Franklin Gothic Medium" w:cs="Franklin Gothic Medium"/>
      <w:sz w:val="27"/>
      <w:szCs w:val="27"/>
      <w:shd w:val="clear" w:color="auto" w:fill="FFFFFF"/>
    </w:rPr>
  </w:style>
  <w:style w:type="character" w:customStyle="1" w:styleId="Bodytext2">
    <w:name w:val="Body text (2)_"/>
    <w:link w:val="Bodytext20"/>
    <w:rsid w:val="00E04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2Italic">
    <w:name w:val="Body text (2) + Italic"/>
    <w:rsid w:val="00E04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2Bold">
    <w:name w:val="Body text (2) + Bold"/>
    <w:rsid w:val="00E04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Heading120">
    <w:name w:val="Heading #1 (2)"/>
    <w:basedOn w:val="a"/>
    <w:link w:val="Heading12"/>
    <w:rsid w:val="00E0448C"/>
    <w:pPr>
      <w:shd w:val="clear" w:color="auto" w:fill="FFFFFF"/>
      <w:spacing w:after="300" w:line="0" w:lineRule="atLeast"/>
      <w:outlineLvl w:val="0"/>
    </w:pPr>
    <w:rPr>
      <w:rFonts w:ascii="Franklin Gothic Medium" w:eastAsia="Franklin Gothic Medium" w:hAnsi="Franklin Gothic Medium" w:cs="Franklin Gothic Medium"/>
      <w:sz w:val="27"/>
      <w:szCs w:val="27"/>
    </w:rPr>
  </w:style>
  <w:style w:type="paragraph" w:customStyle="1" w:styleId="Bodytext20">
    <w:name w:val="Body text (2)"/>
    <w:basedOn w:val="a"/>
    <w:link w:val="Bodytext2"/>
    <w:rsid w:val="00E0448C"/>
    <w:pPr>
      <w:shd w:val="clear" w:color="auto" w:fill="FFFFFF"/>
      <w:spacing w:before="300" w:after="0" w:line="25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3">
    <w:name w:val="Body text (3)_"/>
    <w:link w:val="Bodytext30"/>
    <w:rsid w:val="00E04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0448C"/>
    <w:pPr>
      <w:shd w:val="clear" w:color="auto" w:fill="FFFFFF"/>
      <w:spacing w:after="0" w:line="257" w:lineRule="exact"/>
      <w:ind w:firstLine="28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2">
    <w:name w:val="Heading #2_"/>
    <w:link w:val="Heading20"/>
    <w:rsid w:val="00E0448C"/>
    <w:rPr>
      <w:rFonts w:ascii="Franklin Gothic Medium" w:eastAsia="Franklin Gothic Medium" w:hAnsi="Franklin Gothic Medium" w:cs="Franklin Gothic Medium"/>
      <w:sz w:val="23"/>
      <w:szCs w:val="23"/>
      <w:shd w:val="clear" w:color="auto" w:fill="FFFFFF"/>
    </w:rPr>
  </w:style>
  <w:style w:type="paragraph" w:customStyle="1" w:styleId="Heading20">
    <w:name w:val="Heading #2"/>
    <w:basedOn w:val="a"/>
    <w:link w:val="Heading2"/>
    <w:rsid w:val="00E0448C"/>
    <w:pPr>
      <w:shd w:val="clear" w:color="auto" w:fill="FFFFFF"/>
      <w:spacing w:before="180" w:after="12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3"/>
      <w:szCs w:val="23"/>
    </w:rPr>
  </w:style>
  <w:style w:type="character" w:customStyle="1" w:styleId="Bodytext4">
    <w:name w:val="Body text (4)_"/>
    <w:link w:val="Bodytext40"/>
    <w:rsid w:val="00E04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NotItalic">
    <w:name w:val="Body text (4) + Not Italic"/>
    <w:rsid w:val="00E04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Bodytext3Bold">
    <w:name w:val="Body text (3) + Bold"/>
    <w:rsid w:val="00E04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Bodytext40">
    <w:name w:val="Body text (4)"/>
    <w:basedOn w:val="a"/>
    <w:link w:val="Bodytext4"/>
    <w:rsid w:val="00E0448C"/>
    <w:pPr>
      <w:shd w:val="clear" w:color="auto" w:fill="FFFFFF"/>
      <w:spacing w:after="0" w:line="259" w:lineRule="exact"/>
      <w:ind w:firstLine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2BoldItalic">
    <w:name w:val="Body text (2) + Bold;Italic"/>
    <w:rsid w:val="00E0448C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Heading3">
    <w:name w:val="Heading #3_"/>
    <w:link w:val="Heading30"/>
    <w:rsid w:val="00E04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Heading30">
    <w:name w:val="Heading #3"/>
    <w:basedOn w:val="a"/>
    <w:link w:val="Heading3"/>
    <w:rsid w:val="00E0448C"/>
    <w:pPr>
      <w:shd w:val="clear" w:color="auto" w:fill="FFFFFF"/>
      <w:spacing w:before="300" w:after="0" w:line="257" w:lineRule="exact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5">
    <w:name w:val="Body text (5)_"/>
    <w:link w:val="Bodytext50"/>
    <w:rsid w:val="00E04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">
    <w:name w:val="Body text (6)_"/>
    <w:link w:val="Bodytext60"/>
    <w:rsid w:val="00E044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6NotItalic">
    <w:name w:val="Body text (6) + Not Italic"/>
    <w:rsid w:val="00E044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Bodytext50">
    <w:name w:val="Body text (5)"/>
    <w:basedOn w:val="a"/>
    <w:link w:val="Bodytext5"/>
    <w:rsid w:val="00E0448C"/>
    <w:pPr>
      <w:shd w:val="clear" w:color="auto" w:fill="FFFFFF"/>
      <w:spacing w:after="0" w:line="25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60">
    <w:name w:val="Body text (6)"/>
    <w:basedOn w:val="a"/>
    <w:link w:val="Bodytext6"/>
    <w:rsid w:val="00E0448C"/>
    <w:pPr>
      <w:shd w:val="clear" w:color="auto" w:fill="FFFFFF"/>
      <w:spacing w:before="180" w:after="0" w:line="257" w:lineRule="exact"/>
      <w:ind w:firstLine="30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Heading3NotBold">
    <w:name w:val="Heading #3 + Not Bold"/>
    <w:rsid w:val="00E04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5NotBold">
    <w:name w:val="Body text (5) + Not Bold"/>
    <w:rsid w:val="00E0448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3">
    <w:name w:val="List Paragraph"/>
    <w:basedOn w:val="a"/>
    <w:uiPriority w:val="34"/>
    <w:qFormat/>
    <w:rsid w:val="00E0448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4">
    <w:name w:val="No Spacing"/>
    <w:uiPriority w:val="99"/>
    <w:qFormat/>
    <w:rsid w:val="0065565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3070</Words>
  <Characters>17502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СЦРО</cp:lastModifiedBy>
  <cp:revision>14</cp:revision>
  <cp:lastPrinted>2017-09-14T08:16:00Z</cp:lastPrinted>
  <dcterms:created xsi:type="dcterms:W3CDTF">2017-09-14T05:51:00Z</dcterms:created>
  <dcterms:modified xsi:type="dcterms:W3CDTF">2019-04-11T11:54:00Z</dcterms:modified>
</cp:coreProperties>
</file>