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7A" w:rsidRPr="00747711" w:rsidRDefault="0060177A" w:rsidP="0074771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47711">
        <w:rPr>
          <w:rFonts w:ascii="Times New Roman" w:hAnsi="Times New Roman" w:cs="Times New Roman"/>
          <w:b/>
          <w:sz w:val="32"/>
          <w:szCs w:val="32"/>
        </w:rPr>
        <w:t>АНАЛИЗ РЕЗУЛЬТАТОВ</w:t>
      </w:r>
    </w:p>
    <w:p w:rsidR="0060177A" w:rsidRPr="00747711" w:rsidRDefault="0060177A" w:rsidP="007477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711">
        <w:rPr>
          <w:rFonts w:ascii="Times New Roman" w:hAnsi="Times New Roman" w:cs="Times New Roman"/>
          <w:b/>
          <w:sz w:val="32"/>
          <w:szCs w:val="32"/>
        </w:rPr>
        <w:t>краевой диагностической работы по МАТЕМАТИКЕ</w:t>
      </w:r>
    </w:p>
    <w:p w:rsidR="0060177A" w:rsidRDefault="0060177A" w:rsidP="007477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711">
        <w:rPr>
          <w:rFonts w:ascii="Times New Roman" w:hAnsi="Times New Roman" w:cs="Times New Roman"/>
          <w:b/>
          <w:sz w:val="32"/>
          <w:szCs w:val="32"/>
        </w:rPr>
        <w:t>9 класс (12 декабря 2018 г.) г. Сочи</w:t>
      </w:r>
    </w:p>
    <w:p w:rsidR="00747711" w:rsidRPr="00747711" w:rsidRDefault="00747711" w:rsidP="007477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77A" w:rsidRPr="00747711" w:rsidRDefault="0060177A" w:rsidP="007477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5E6">
        <w:rPr>
          <w:sz w:val="28"/>
          <w:szCs w:val="28"/>
        </w:rPr>
        <w:t xml:space="preserve"> </w:t>
      </w:r>
      <w:r w:rsidRPr="00747711">
        <w:rPr>
          <w:rFonts w:ascii="Times New Roman" w:hAnsi="Times New Roman" w:cs="Times New Roman"/>
          <w:sz w:val="28"/>
          <w:szCs w:val="28"/>
        </w:rPr>
        <w:t xml:space="preserve">Диагностическую работу выполняли 4960 учащихся 9 – х классов города Сочи, что составляет 90,3 % от всех выпускников образовательных </w:t>
      </w:r>
      <w:r w:rsidR="00A461ED" w:rsidRPr="00747711">
        <w:rPr>
          <w:rFonts w:ascii="Times New Roman" w:hAnsi="Times New Roman" w:cs="Times New Roman"/>
          <w:sz w:val="28"/>
          <w:szCs w:val="28"/>
        </w:rPr>
        <w:t>организаций города</w:t>
      </w:r>
      <w:r w:rsidRPr="00747711">
        <w:rPr>
          <w:rFonts w:ascii="Times New Roman" w:hAnsi="Times New Roman" w:cs="Times New Roman"/>
          <w:sz w:val="28"/>
          <w:szCs w:val="28"/>
        </w:rPr>
        <w:t>.</w:t>
      </w:r>
    </w:p>
    <w:p w:rsidR="008538C5" w:rsidRPr="00747711" w:rsidRDefault="0060177A" w:rsidP="00747711">
      <w:pPr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</w:rPr>
        <w:t xml:space="preserve">  В </w:t>
      </w:r>
      <w:r w:rsidR="001B6BC9" w:rsidRPr="00747711">
        <w:rPr>
          <w:rFonts w:ascii="Times New Roman" w:hAnsi="Times New Roman" w:cs="Times New Roman"/>
          <w:sz w:val="28"/>
          <w:szCs w:val="28"/>
        </w:rPr>
        <w:t>таблице представлены</w:t>
      </w:r>
      <w:r w:rsidR="00A461ED" w:rsidRPr="00747711">
        <w:rPr>
          <w:rFonts w:ascii="Times New Roman" w:hAnsi="Times New Roman" w:cs="Times New Roman"/>
          <w:sz w:val="28"/>
          <w:szCs w:val="28"/>
        </w:rPr>
        <w:t xml:space="preserve"> проценты полученных оценок по итогам работы.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992"/>
        <w:gridCol w:w="993"/>
        <w:gridCol w:w="992"/>
        <w:gridCol w:w="992"/>
      </w:tblGrid>
      <w:tr w:rsidR="00CA07A2" w:rsidRPr="00747711" w:rsidTr="00CA07A2">
        <w:tc>
          <w:tcPr>
            <w:tcW w:w="3256" w:type="dxa"/>
            <w:vMerge w:val="restart"/>
          </w:tcPr>
          <w:p w:rsidR="00CA07A2" w:rsidRPr="00747711" w:rsidRDefault="00CA0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A07A2" w:rsidRPr="00747711" w:rsidRDefault="00CA07A2" w:rsidP="00DD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>Число писавших</w:t>
            </w:r>
          </w:p>
        </w:tc>
        <w:tc>
          <w:tcPr>
            <w:tcW w:w="3969" w:type="dxa"/>
            <w:gridSpan w:val="4"/>
          </w:tcPr>
          <w:p w:rsidR="00CA07A2" w:rsidRPr="00747711" w:rsidRDefault="009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07A2" w:rsidRPr="00747711">
              <w:rPr>
                <w:rFonts w:ascii="Times New Roman" w:hAnsi="Times New Roman" w:cs="Times New Roman"/>
                <w:sz w:val="28"/>
                <w:szCs w:val="28"/>
              </w:rPr>
              <w:t>олученных оценок</w:t>
            </w:r>
          </w:p>
        </w:tc>
      </w:tr>
      <w:tr w:rsidR="00CA07A2" w:rsidRPr="00747711" w:rsidTr="00CA07A2">
        <w:tc>
          <w:tcPr>
            <w:tcW w:w="3256" w:type="dxa"/>
            <w:vMerge/>
          </w:tcPr>
          <w:p w:rsidR="00CA07A2" w:rsidRPr="00747711" w:rsidRDefault="00CA07A2" w:rsidP="00CA0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A07A2" w:rsidRPr="00747711" w:rsidRDefault="00CA07A2" w:rsidP="00CA0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07A2" w:rsidRPr="00747711" w:rsidRDefault="00CA07A2" w:rsidP="00CA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 xml:space="preserve">«5» </w:t>
            </w:r>
          </w:p>
        </w:tc>
        <w:tc>
          <w:tcPr>
            <w:tcW w:w="993" w:type="dxa"/>
          </w:tcPr>
          <w:p w:rsidR="00CA07A2" w:rsidRPr="00747711" w:rsidRDefault="00CA07A2" w:rsidP="00CA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 xml:space="preserve">«4» </w:t>
            </w:r>
          </w:p>
        </w:tc>
        <w:tc>
          <w:tcPr>
            <w:tcW w:w="992" w:type="dxa"/>
          </w:tcPr>
          <w:p w:rsidR="00CA07A2" w:rsidRPr="00747711" w:rsidRDefault="00CA07A2" w:rsidP="00CA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 xml:space="preserve"> «3 </w:t>
            </w:r>
          </w:p>
        </w:tc>
        <w:tc>
          <w:tcPr>
            <w:tcW w:w="992" w:type="dxa"/>
          </w:tcPr>
          <w:p w:rsidR="00CA07A2" w:rsidRPr="00747711" w:rsidRDefault="00CA07A2" w:rsidP="00CA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 xml:space="preserve"> «2» </w:t>
            </w:r>
          </w:p>
        </w:tc>
      </w:tr>
      <w:tr w:rsidR="00CA07A2" w:rsidRPr="00747711" w:rsidTr="00CA07A2">
        <w:tc>
          <w:tcPr>
            <w:tcW w:w="3256" w:type="dxa"/>
          </w:tcPr>
          <w:p w:rsidR="00CA07A2" w:rsidRPr="00747711" w:rsidRDefault="00CA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>Учащиеся всех образовательных организаций</w:t>
            </w:r>
          </w:p>
        </w:tc>
        <w:tc>
          <w:tcPr>
            <w:tcW w:w="1559" w:type="dxa"/>
          </w:tcPr>
          <w:p w:rsidR="00CA07A2" w:rsidRPr="00747711" w:rsidRDefault="00CA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>4960</w:t>
            </w:r>
          </w:p>
        </w:tc>
        <w:tc>
          <w:tcPr>
            <w:tcW w:w="992" w:type="dxa"/>
          </w:tcPr>
          <w:p w:rsidR="00CA07A2" w:rsidRPr="00747711" w:rsidRDefault="00CA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993" w:type="dxa"/>
          </w:tcPr>
          <w:p w:rsidR="00CA07A2" w:rsidRPr="00747711" w:rsidRDefault="00CA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</w:p>
        </w:tc>
        <w:tc>
          <w:tcPr>
            <w:tcW w:w="992" w:type="dxa"/>
          </w:tcPr>
          <w:p w:rsidR="00CA07A2" w:rsidRPr="00747711" w:rsidRDefault="00CA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>1792</w:t>
            </w:r>
          </w:p>
        </w:tc>
        <w:tc>
          <w:tcPr>
            <w:tcW w:w="992" w:type="dxa"/>
          </w:tcPr>
          <w:p w:rsidR="00CA07A2" w:rsidRPr="00747711" w:rsidRDefault="00CA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>1226</w:t>
            </w:r>
          </w:p>
        </w:tc>
      </w:tr>
      <w:tr w:rsidR="00CA07A2" w:rsidRPr="00747711" w:rsidTr="00CA07A2">
        <w:tc>
          <w:tcPr>
            <w:tcW w:w="3256" w:type="dxa"/>
          </w:tcPr>
          <w:p w:rsidR="00CA07A2" w:rsidRPr="00747711" w:rsidRDefault="009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>Проценты полученных оценок</w:t>
            </w:r>
          </w:p>
        </w:tc>
        <w:tc>
          <w:tcPr>
            <w:tcW w:w="1559" w:type="dxa"/>
          </w:tcPr>
          <w:p w:rsidR="00CA07A2" w:rsidRPr="00747711" w:rsidRDefault="00CA0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07A2" w:rsidRPr="00747711" w:rsidRDefault="009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>7,82</w:t>
            </w:r>
          </w:p>
        </w:tc>
        <w:tc>
          <w:tcPr>
            <w:tcW w:w="993" w:type="dxa"/>
          </w:tcPr>
          <w:p w:rsidR="00CA07A2" w:rsidRPr="00747711" w:rsidRDefault="009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>31,33</w:t>
            </w:r>
          </w:p>
        </w:tc>
        <w:tc>
          <w:tcPr>
            <w:tcW w:w="992" w:type="dxa"/>
          </w:tcPr>
          <w:p w:rsidR="00CA07A2" w:rsidRPr="00747711" w:rsidRDefault="009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>36,13</w:t>
            </w:r>
          </w:p>
        </w:tc>
        <w:tc>
          <w:tcPr>
            <w:tcW w:w="992" w:type="dxa"/>
          </w:tcPr>
          <w:p w:rsidR="00CA07A2" w:rsidRPr="00747711" w:rsidRDefault="0094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>24,72</w:t>
            </w:r>
          </w:p>
        </w:tc>
      </w:tr>
    </w:tbl>
    <w:p w:rsidR="00A461ED" w:rsidRPr="00747711" w:rsidRDefault="00A461ED">
      <w:pPr>
        <w:rPr>
          <w:rFonts w:ascii="Times New Roman" w:hAnsi="Times New Roman" w:cs="Times New Roman"/>
        </w:rPr>
      </w:pPr>
    </w:p>
    <w:p w:rsidR="0060177A" w:rsidRPr="00747711" w:rsidRDefault="00A461ED">
      <w:pPr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</w:rPr>
        <w:t xml:space="preserve">На диаграмме показаны </w:t>
      </w:r>
      <w:r w:rsidR="00003400" w:rsidRPr="00747711">
        <w:rPr>
          <w:rFonts w:ascii="Times New Roman" w:hAnsi="Times New Roman" w:cs="Times New Roman"/>
          <w:sz w:val="28"/>
          <w:szCs w:val="28"/>
        </w:rPr>
        <w:t xml:space="preserve">результаты полученных оценок </w:t>
      </w:r>
      <w:r w:rsidR="001B6BC9" w:rsidRPr="00747711">
        <w:rPr>
          <w:rFonts w:ascii="Times New Roman" w:hAnsi="Times New Roman" w:cs="Times New Roman"/>
          <w:sz w:val="28"/>
          <w:szCs w:val="28"/>
        </w:rPr>
        <w:t xml:space="preserve"> по</w:t>
      </w:r>
      <w:r w:rsidRPr="00747711">
        <w:rPr>
          <w:rFonts w:ascii="Times New Roman" w:hAnsi="Times New Roman" w:cs="Times New Roman"/>
          <w:sz w:val="28"/>
          <w:szCs w:val="28"/>
        </w:rPr>
        <w:t xml:space="preserve"> районам</w:t>
      </w:r>
      <w:r w:rsidR="00003400" w:rsidRPr="00747711">
        <w:rPr>
          <w:rFonts w:ascii="Times New Roman" w:hAnsi="Times New Roman" w:cs="Times New Roman"/>
          <w:sz w:val="28"/>
          <w:szCs w:val="28"/>
        </w:rPr>
        <w:t>:</w:t>
      </w:r>
    </w:p>
    <w:p w:rsidR="00A461ED" w:rsidRDefault="00A461E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B6BC9" w:rsidRPr="00747711" w:rsidRDefault="001B6BC9" w:rsidP="007477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</w:rPr>
        <w:t xml:space="preserve">Проанализируем результаты диагностической работы по заданиям. Все они относились к модулю «Алгебра». Работа состояла из 10 заданий: 3 из которых с выбором ответа, 5 - с кратким ответом, 1 - на соотнесение - задания базового уровня сложности и 1 задание повышенного уровня сложности. </w:t>
      </w:r>
    </w:p>
    <w:p w:rsidR="001B6BC9" w:rsidRPr="00747711" w:rsidRDefault="001B6BC9" w:rsidP="007477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</w:rPr>
        <w:t xml:space="preserve"> Целью работы была диагностика уровня знаний учащихся по алгебре на данном этапе обучения для планирования процесса подготовки к ОГЭ. </w:t>
      </w:r>
    </w:p>
    <w:p w:rsidR="001B6BC9" w:rsidRPr="00747711" w:rsidRDefault="001B6BC9" w:rsidP="00747711">
      <w:pPr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 1</w:t>
      </w:r>
      <w:r w:rsidRPr="00747711">
        <w:rPr>
          <w:rFonts w:ascii="Times New Roman" w:hAnsi="Times New Roman" w:cs="Times New Roman"/>
          <w:sz w:val="28"/>
          <w:szCs w:val="28"/>
        </w:rPr>
        <w:t xml:space="preserve"> (с кратким ответом) проверяло умение учащихся выполнять арифметические действия с рациональными числами. Приведем пример задания: «Вычислите 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proofErr w:type="gramStart"/>
      <w:r w:rsidRPr="007477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7711">
        <w:rPr>
          <w:rFonts w:ascii="Times New Roman" w:hAnsi="Times New Roman" w:cs="Times New Roman"/>
          <w:sz w:val="28"/>
          <w:szCs w:val="28"/>
        </w:rPr>
        <w:t xml:space="preserve"> 4». Уровень выполнения составил 81,39 %. Задание несложное, справились достаточно успешно.  </w:t>
      </w:r>
    </w:p>
    <w:p w:rsidR="00696DED" w:rsidRPr="00747711" w:rsidRDefault="001B6BC9" w:rsidP="00747711">
      <w:pPr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  <w:u w:val="single"/>
        </w:rPr>
        <w:t>Задание № 2</w:t>
      </w:r>
      <w:r w:rsidRPr="00747711">
        <w:rPr>
          <w:rFonts w:ascii="Times New Roman" w:hAnsi="Times New Roman" w:cs="Times New Roman"/>
          <w:sz w:val="28"/>
          <w:szCs w:val="28"/>
        </w:rPr>
        <w:t xml:space="preserve"> (с выбором ответа) проверяло умение работать с таблицами. Верно выполнили его 85,73 % учащихся. Это самый высокий уровень выполнения по всем заданиям данной работы. Задание не требует особой математической подготовки, а только внимательного прочтения условия и несложных расчетов. Пример задания:</w:t>
      </w:r>
      <w:r w:rsidR="005A10B8" w:rsidRPr="00747711">
        <w:rPr>
          <w:rFonts w:ascii="Times New Roman" w:hAnsi="Times New Roman" w:cs="Times New Roman"/>
          <w:sz w:val="28"/>
          <w:szCs w:val="28"/>
        </w:rPr>
        <w:t xml:space="preserve"> </w:t>
      </w:r>
      <w:r w:rsidRPr="00747711">
        <w:rPr>
          <w:rFonts w:ascii="Times New Roman" w:hAnsi="Times New Roman" w:cs="Times New Roman"/>
          <w:sz w:val="28"/>
          <w:szCs w:val="28"/>
        </w:rPr>
        <w:t xml:space="preserve"> </w:t>
      </w:r>
      <w:r w:rsidR="00696DED" w:rsidRPr="00747711">
        <w:rPr>
          <w:rFonts w:ascii="Times New Roman" w:hAnsi="Times New Roman" w:cs="Times New Roman"/>
          <w:sz w:val="28"/>
          <w:szCs w:val="28"/>
        </w:rPr>
        <w:t>В таблице представлены результаты прыжков в длину Маши на соревнованиях.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96DED" w:rsidRPr="00747711" w:rsidTr="00696DED">
        <w:tc>
          <w:tcPr>
            <w:tcW w:w="4672" w:type="dxa"/>
          </w:tcPr>
          <w:p w:rsidR="00696DED" w:rsidRPr="00747711" w:rsidRDefault="00696DED" w:rsidP="0069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 xml:space="preserve">Номер попытки  </w:t>
            </w:r>
          </w:p>
        </w:tc>
        <w:tc>
          <w:tcPr>
            <w:tcW w:w="4673" w:type="dxa"/>
          </w:tcPr>
          <w:p w:rsidR="00696DED" w:rsidRPr="00747711" w:rsidRDefault="00696DED" w:rsidP="00696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 прыжк</w:t>
            </w:r>
            <w:proofErr w:type="gramStart"/>
            <w:r w:rsidRPr="00747711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47711">
              <w:rPr>
                <w:rFonts w:ascii="Times New Roman" w:hAnsi="Times New Roman" w:cs="Times New Roman"/>
                <w:sz w:val="28"/>
                <w:szCs w:val="28"/>
              </w:rPr>
              <w:t>в см)</w:t>
            </w:r>
          </w:p>
        </w:tc>
      </w:tr>
      <w:tr w:rsidR="00696DED" w:rsidRPr="00747711" w:rsidTr="00696DED">
        <w:tc>
          <w:tcPr>
            <w:tcW w:w="4672" w:type="dxa"/>
          </w:tcPr>
          <w:p w:rsidR="00696DED" w:rsidRPr="00747711" w:rsidRDefault="00696DED" w:rsidP="001B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696DED" w:rsidRPr="00747711" w:rsidRDefault="00696DED" w:rsidP="001B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696DED" w:rsidRPr="00747711" w:rsidTr="00696DED">
        <w:tc>
          <w:tcPr>
            <w:tcW w:w="4672" w:type="dxa"/>
          </w:tcPr>
          <w:p w:rsidR="00696DED" w:rsidRPr="00747711" w:rsidRDefault="00696DED" w:rsidP="001B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696DED" w:rsidRPr="00747711" w:rsidRDefault="00696DED" w:rsidP="001B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696DED" w:rsidRPr="00747711" w:rsidTr="00696DED">
        <w:tc>
          <w:tcPr>
            <w:tcW w:w="4672" w:type="dxa"/>
          </w:tcPr>
          <w:p w:rsidR="00696DED" w:rsidRPr="00747711" w:rsidRDefault="00696DED" w:rsidP="001B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696DED" w:rsidRPr="00747711" w:rsidRDefault="00696DED" w:rsidP="001B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 xml:space="preserve">320 </w:t>
            </w:r>
          </w:p>
        </w:tc>
      </w:tr>
      <w:tr w:rsidR="00696DED" w:rsidRPr="00747711" w:rsidTr="00696DED">
        <w:tc>
          <w:tcPr>
            <w:tcW w:w="4672" w:type="dxa"/>
          </w:tcPr>
          <w:p w:rsidR="00696DED" w:rsidRPr="00747711" w:rsidRDefault="00696DED" w:rsidP="001B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696DED" w:rsidRPr="00747711" w:rsidRDefault="00696DED" w:rsidP="001B6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11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</w:tbl>
    <w:p w:rsidR="00696DED" w:rsidRPr="00747711" w:rsidRDefault="00696DED" w:rsidP="00747711">
      <w:pPr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</w:rPr>
        <w:t xml:space="preserve">Укажите разницу </w:t>
      </w:r>
      <w:r w:rsidR="00003400" w:rsidRPr="00747711">
        <w:rPr>
          <w:rFonts w:ascii="Times New Roman" w:hAnsi="Times New Roman" w:cs="Times New Roman"/>
          <w:sz w:val="28"/>
          <w:szCs w:val="28"/>
        </w:rPr>
        <w:t>результатов (</w:t>
      </w:r>
      <w:r w:rsidRPr="0074771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4771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47711">
        <w:rPr>
          <w:rFonts w:ascii="Times New Roman" w:hAnsi="Times New Roman" w:cs="Times New Roman"/>
          <w:sz w:val="28"/>
          <w:szCs w:val="28"/>
        </w:rPr>
        <w:t>) между лучшей и худшей попыткой Маши.</w:t>
      </w:r>
    </w:p>
    <w:p w:rsidR="00696DED" w:rsidRPr="00747711" w:rsidRDefault="00696DED" w:rsidP="00747711">
      <w:pPr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  <w:u w:val="single"/>
        </w:rPr>
        <w:t>Задание № 3</w:t>
      </w:r>
      <w:r w:rsidRPr="00747711">
        <w:rPr>
          <w:rFonts w:ascii="Times New Roman" w:hAnsi="Times New Roman" w:cs="Times New Roman"/>
          <w:sz w:val="28"/>
          <w:szCs w:val="28"/>
        </w:rPr>
        <w:t xml:space="preserve"> (с выбором ответа) проверяло знание учащимися свойств числовых неравенств.  Какое из неравенств не следует из неравенства a&gt;b </w:t>
      </w:r>
    </w:p>
    <w:p w:rsidR="00696DED" w:rsidRPr="00747711" w:rsidRDefault="00696DED" w:rsidP="00747711">
      <w:pPr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</w:rPr>
        <w:t>С заданием справились 78,57 % учащихся. Не очень высокий уровень. Вероятно, учащиеся невнимательно прочитали формулировку задания</w:t>
      </w:r>
      <w:r w:rsidR="00747711">
        <w:rPr>
          <w:rFonts w:ascii="Times New Roman" w:hAnsi="Times New Roman" w:cs="Times New Roman"/>
          <w:sz w:val="28"/>
          <w:szCs w:val="28"/>
        </w:rPr>
        <w:t>.</w:t>
      </w:r>
    </w:p>
    <w:p w:rsidR="00696DED" w:rsidRPr="00747711" w:rsidRDefault="00696DED" w:rsidP="00747711">
      <w:pPr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</w:rPr>
        <w:t xml:space="preserve"> Задание № 4 (с кратким ответом) выполнили 67,58 % девятиклассников. Для решения задания учащимся было необходимо знание свой</w:t>
      </w:r>
      <w:proofErr w:type="gramStart"/>
      <w:r w:rsidRPr="00747711"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 w:rsidRPr="00747711">
        <w:rPr>
          <w:rFonts w:ascii="Times New Roman" w:hAnsi="Times New Roman" w:cs="Times New Roman"/>
          <w:sz w:val="28"/>
          <w:szCs w:val="28"/>
        </w:rPr>
        <w:t>адратного корня</w:t>
      </w:r>
      <w:r w:rsidR="00747711">
        <w:rPr>
          <w:rFonts w:ascii="Times New Roman" w:hAnsi="Times New Roman" w:cs="Times New Roman"/>
          <w:sz w:val="28"/>
          <w:szCs w:val="28"/>
        </w:rPr>
        <w:t>.</w:t>
      </w:r>
      <w:r w:rsidRPr="00747711">
        <w:rPr>
          <w:rFonts w:ascii="Times New Roman" w:hAnsi="Times New Roman" w:cs="Times New Roman"/>
          <w:sz w:val="28"/>
          <w:szCs w:val="28"/>
        </w:rPr>
        <w:t xml:space="preserve"> Уровень выполнения недостаточно хороший. Необходимо организовать повторение основных свойств корней и степеней. </w:t>
      </w:r>
    </w:p>
    <w:p w:rsidR="00696DED" w:rsidRPr="00747711" w:rsidRDefault="00696DED" w:rsidP="00747711">
      <w:pPr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  <w:u w:val="single"/>
        </w:rPr>
        <w:t>Задание № 5</w:t>
      </w:r>
      <w:r w:rsidRPr="00747711">
        <w:rPr>
          <w:rFonts w:ascii="Times New Roman" w:hAnsi="Times New Roman" w:cs="Times New Roman"/>
          <w:sz w:val="28"/>
          <w:szCs w:val="28"/>
        </w:rPr>
        <w:t xml:space="preserve">, проверявшее умение решать линейные уравнения, верно выполнили всего 67,04 % учащихся. Невысокий результат. Получается, что 30% </w:t>
      </w:r>
      <w:proofErr w:type="gramStart"/>
      <w:r w:rsidRPr="007477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7711">
        <w:rPr>
          <w:rFonts w:ascii="Times New Roman" w:hAnsi="Times New Roman" w:cs="Times New Roman"/>
          <w:sz w:val="28"/>
          <w:szCs w:val="28"/>
        </w:rPr>
        <w:t xml:space="preserve"> не смогли правильно раскрыть скобки, привести подобные слагаемые. Необходимо целенаправленно вести работу по решению линейных уравнений</w:t>
      </w:r>
    </w:p>
    <w:p w:rsidR="00696DED" w:rsidRPr="00747711" w:rsidRDefault="00696DED" w:rsidP="00747711">
      <w:pPr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  <w:u w:val="single"/>
        </w:rPr>
        <w:t>Задание № 6</w:t>
      </w:r>
      <w:r w:rsidRPr="00747711">
        <w:rPr>
          <w:rFonts w:ascii="Times New Roman" w:hAnsi="Times New Roman" w:cs="Times New Roman"/>
          <w:sz w:val="28"/>
          <w:szCs w:val="28"/>
        </w:rPr>
        <w:t xml:space="preserve"> проверяло умение решать задачи на проценты. </w:t>
      </w:r>
      <w:proofErr w:type="gramStart"/>
      <w:r w:rsidRPr="00747711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747711">
        <w:rPr>
          <w:rFonts w:ascii="Times New Roman" w:hAnsi="Times New Roman" w:cs="Times New Roman"/>
          <w:sz w:val="28"/>
          <w:szCs w:val="28"/>
        </w:rPr>
        <w:t xml:space="preserve"> выполнили задание 79,07 % учащихся. Задание несложное, и достаточно хороший результат. Пример: В магазине</w:t>
      </w:r>
      <w:r w:rsidR="00B21B63" w:rsidRPr="00747711">
        <w:rPr>
          <w:rFonts w:ascii="Times New Roman" w:hAnsi="Times New Roman" w:cs="Times New Roman"/>
          <w:sz w:val="28"/>
          <w:szCs w:val="28"/>
        </w:rPr>
        <w:t xml:space="preserve"> </w:t>
      </w:r>
      <w:r w:rsidRPr="00747711">
        <w:rPr>
          <w:rFonts w:ascii="Times New Roman" w:hAnsi="Times New Roman" w:cs="Times New Roman"/>
          <w:sz w:val="28"/>
          <w:szCs w:val="28"/>
        </w:rPr>
        <w:t>«А» телефон</w:t>
      </w:r>
      <w:r w:rsidR="00B21B63" w:rsidRPr="00747711">
        <w:rPr>
          <w:rFonts w:ascii="Times New Roman" w:hAnsi="Times New Roman" w:cs="Times New Roman"/>
          <w:sz w:val="28"/>
          <w:szCs w:val="28"/>
        </w:rPr>
        <w:t xml:space="preserve"> </w:t>
      </w:r>
      <w:r w:rsidRPr="007477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7711">
        <w:rPr>
          <w:rFonts w:ascii="Times New Roman" w:hAnsi="Times New Roman" w:cs="Times New Roman"/>
          <w:sz w:val="28"/>
          <w:szCs w:val="28"/>
        </w:rPr>
        <w:t>Nik</w:t>
      </w:r>
      <w:proofErr w:type="spellEnd"/>
      <w:r w:rsidRPr="00747711">
        <w:rPr>
          <w:rFonts w:ascii="Times New Roman" w:hAnsi="Times New Roman" w:cs="Times New Roman"/>
          <w:sz w:val="28"/>
          <w:szCs w:val="28"/>
        </w:rPr>
        <w:t>» стоит8000 рублей, а в магазине</w:t>
      </w:r>
      <w:r w:rsidR="00B21B63" w:rsidRPr="00747711">
        <w:rPr>
          <w:rFonts w:ascii="Times New Roman" w:hAnsi="Times New Roman" w:cs="Times New Roman"/>
          <w:sz w:val="28"/>
          <w:szCs w:val="28"/>
        </w:rPr>
        <w:t xml:space="preserve"> </w:t>
      </w:r>
      <w:r w:rsidRPr="00747711">
        <w:rPr>
          <w:rFonts w:ascii="Times New Roman" w:hAnsi="Times New Roman" w:cs="Times New Roman"/>
          <w:sz w:val="28"/>
          <w:szCs w:val="28"/>
        </w:rPr>
        <w:t>«В» такой же</w:t>
      </w:r>
      <w:r w:rsidR="00B21B63" w:rsidRPr="00747711">
        <w:rPr>
          <w:rFonts w:ascii="Times New Roman" w:hAnsi="Times New Roman" w:cs="Times New Roman"/>
          <w:sz w:val="28"/>
          <w:szCs w:val="28"/>
        </w:rPr>
        <w:t xml:space="preserve"> </w:t>
      </w:r>
      <w:r w:rsidRPr="00747711">
        <w:rPr>
          <w:rFonts w:ascii="Times New Roman" w:hAnsi="Times New Roman" w:cs="Times New Roman"/>
          <w:sz w:val="28"/>
          <w:szCs w:val="28"/>
        </w:rPr>
        <w:t>телефо</w:t>
      </w:r>
      <w:proofErr w:type="gramStart"/>
      <w:r w:rsidRPr="0074771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747711">
        <w:rPr>
          <w:rFonts w:ascii="Times New Roman" w:hAnsi="Times New Roman" w:cs="Times New Roman"/>
          <w:sz w:val="28"/>
          <w:szCs w:val="28"/>
        </w:rPr>
        <w:t xml:space="preserve"> на25 % дороже. Сколько рублей стоит телефон</w:t>
      </w:r>
      <w:r w:rsidR="00B21B63" w:rsidRPr="00747711">
        <w:rPr>
          <w:rFonts w:ascii="Times New Roman" w:hAnsi="Times New Roman" w:cs="Times New Roman"/>
          <w:sz w:val="28"/>
          <w:szCs w:val="28"/>
        </w:rPr>
        <w:t xml:space="preserve"> </w:t>
      </w:r>
      <w:r w:rsidRPr="007477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7711">
        <w:rPr>
          <w:rFonts w:ascii="Times New Roman" w:hAnsi="Times New Roman" w:cs="Times New Roman"/>
          <w:sz w:val="28"/>
          <w:szCs w:val="28"/>
        </w:rPr>
        <w:t>Nik</w:t>
      </w:r>
      <w:proofErr w:type="spellEnd"/>
      <w:r w:rsidRPr="00747711">
        <w:rPr>
          <w:rFonts w:ascii="Times New Roman" w:hAnsi="Times New Roman" w:cs="Times New Roman"/>
          <w:sz w:val="28"/>
          <w:szCs w:val="28"/>
        </w:rPr>
        <w:t>» в магазине</w:t>
      </w:r>
      <w:r w:rsidR="00B21B63" w:rsidRPr="00747711">
        <w:rPr>
          <w:rFonts w:ascii="Times New Roman" w:hAnsi="Times New Roman" w:cs="Times New Roman"/>
          <w:sz w:val="28"/>
          <w:szCs w:val="28"/>
        </w:rPr>
        <w:t xml:space="preserve"> </w:t>
      </w:r>
      <w:r w:rsidRPr="00747711">
        <w:rPr>
          <w:rFonts w:ascii="Times New Roman" w:hAnsi="Times New Roman" w:cs="Times New Roman"/>
          <w:sz w:val="28"/>
          <w:szCs w:val="28"/>
        </w:rPr>
        <w:t>«В»</w:t>
      </w:r>
      <w:r w:rsidR="00B21B63" w:rsidRPr="00747711">
        <w:rPr>
          <w:rFonts w:ascii="Times New Roman" w:hAnsi="Times New Roman" w:cs="Times New Roman"/>
          <w:sz w:val="28"/>
          <w:szCs w:val="28"/>
        </w:rPr>
        <w:t>.</w:t>
      </w:r>
    </w:p>
    <w:p w:rsidR="00B21B63" w:rsidRPr="00747711" w:rsidRDefault="00B21B63" w:rsidP="00747711">
      <w:pPr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  <w:u w:val="single"/>
        </w:rPr>
        <w:t>Задание № 7</w:t>
      </w:r>
      <w:r w:rsidRPr="00747711">
        <w:rPr>
          <w:rFonts w:ascii="Times New Roman" w:hAnsi="Times New Roman" w:cs="Times New Roman"/>
          <w:sz w:val="28"/>
          <w:szCs w:val="28"/>
        </w:rPr>
        <w:t xml:space="preserve"> проверяло умение читать круговые и столбчатые диаграммы. Уровень выполнения составил 80,22 %. Данное задание является несложным, важно внимательно читать условие, анализировать данные и выполнять </w:t>
      </w:r>
      <w:r w:rsidRPr="00747711">
        <w:rPr>
          <w:rFonts w:ascii="Times New Roman" w:hAnsi="Times New Roman" w:cs="Times New Roman"/>
          <w:sz w:val="28"/>
          <w:szCs w:val="28"/>
        </w:rPr>
        <w:lastRenderedPageBreak/>
        <w:t xml:space="preserve">несложные расчеты. К сожалению, почти пятая часть учащихся не справились. </w:t>
      </w:r>
    </w:p>
    <w:p w:rsidR="005A10B8" w:rsidRPr="00747711" w:rsidRDefault="00B21B63" w:rsidP="00747711">
      <w:pPr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  <w:u w:val="single"/>
        </w:rPr>
        <w:t>Задание № 8</w:t>
      </w:r>
      <w:r w:rsidRPr="00747711">
        <w:rPr>
          <w:rFonts w:ascii="Times New Roman" w:hAnsi="Times New Roman" w:cs="Times New Roman"/>
          <w:sz w:val="28"/>
          <w:szCs w:val="28"/>
        </w:rPr>
        <w:t xml:space="preserve"> проверяло умение соотносить график функции с ее формулой или график с угловым коэффициентом. Справились только 52,3 % учащихся. Задания данного типа оказались достаточно сложными для девятиклассников. Знания линейной функц</w:t>
      </w:r>
      <w:proofErr w:type="gramStart"/>
      <w:r w:rsidRPr="0074771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47711">
        <w:rPr>
          <w:rFonts w:ascii="Times New Roman" w:hAnsi="Times New Roman" w:cs="Times New Roman"/>
          <w:sz w:val="28"/>
          <w:szCs w:val="28"/>
        </w:rPr>
        <w:t xml:space="preserve"> графика применяется в задачах, поэтому необходимо понимание поведения функции в зависимости от коэффициентов.</w:t>
      </w:r>
      <w:r w:rsidR="00003400" w:rsidRPr="00747711">
        <w:rPr>
          <w:rFonts w:ascii="Times New Roman" w:hAnsi="Times New Roman" w:cs="Times New Roman"/>
          <w:sz w:val="28"/>
          <w:szCs w:val="28"/>
        </w:rPr>
        <w:t xml:space="preserve"> </w:t>
      </w:r>
      <w:r w:rsidRPr="00747711">
        <w:rPr>
          <w:rFonts w:ascii="Times New Roman" w:hAnsi="Times New Roman" w:cs="Times New Roman"/>
          <w:sz w:val="28"/>
          <w:szCs w:val="28"/>
        </w:rPr>
        <w:t xml:space="preserve">Пример: На рисунке изображены графики функций </w:t>
      </w:r>
      <w:r w:rsidR="005A10B8" w:rsidRPr="00747711">
        <w:rPr>
          <w:rFonts w:ascii="Times New Roman" w:hAnsi="Times New Roman" w:cs="Times New Roman"/>
          <w:sz w:val="28"/>
          <w:szCs w:val="28"/>
        </w:rPr>
        <w:t xml:space="preserve">вида </w:t>
      </w:r>
    </w:p>
    <w:p w:rsidR="00B21B63" w:rsidRPr="00747711" w:rsidRDefault="005A10B8" w:rsidP="00747711">
      <w:pPr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</w:rPr>
        <w:t>y</w:t>
      </w:r>
      <w:r w:rsidR="00B21B63" w:rsidRPr="0074771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B21B63" w:rsidRPr="00747711">
        <w:rPr>
          <w:rFonts w:ascii="Times New Roman" w:hAnsi="Times New Roman" w:cs="Times New Roman"/>
          <w:sz w:val="28"/>
          <w:szCs w:val="28"/>
        </w:rPr>
        <w:t>kx</w:t>
      </w:r>
      <w:proofErr w:type="spellEnd"/>
      <w:r w:rsidR="00B21B63" w:rsidRPr="00747711">
        <w:rPr>
          <w:rFonts w:ascii="Times New Roman" w:hAnsi="Times New Roman" w:cs="Times New Roman"/>
          <w:sz w:val="28"/>
          <w:szCs w:val="28"/>
        </w:rPr>
        <w:t xml:space="preserve"> + b.  Установите соответствие между графиками и значениями коэффициента k</w:t>
      </w:r>
    </w:p>
    <w:p w:rsidR="00B21B63" w:rsidRPr="00747711" w:rsidRDefault="00B21B63" w:rsidP="00747711">
      <w:pPr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7922B0" wp14:editId="063463FA">
            <wp:extent cx="4524375" cy="1666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A32" w:rsidRPr="00747711" w:rsidRDefault="00F67A32" w:rsidP="00747711">
      <w:pPr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  <w:u w:val="single"/>
        </w:rPr>
        <w:t>Задание № 9</w:t>
      </w:r>
      <w:r w:rsidRPr="00747711">
        <w:rPr>
          <w:rFonts w:ascii="Times New Roman" w:hAnsi="Times New Roman" w:cs="Times New Roman"/>
          <w:sz w:val="28"/>
          <w:szCs w:val="28"/>
        </w:rPr>
        <w:t xml:space="preserve"> проверяло умение упрощать целые алгебраические выражения, применяя формулы сокращенного умножения, и находить их значения. Справились всего </w:t>
      </w:r>
      <w:r w:rsidR="00003400" w:rsidRPr="00747711">
        <w:rPr>
          <w:rFonts w:ascii="Times New Roman" w:hAnsi="Times New Roman" w:cs="Times New Roman"/>
          <w:sz w:val="28"/>
          <w:szCs w:val="28"/>
        </w:rPr>
        <w:t>38</w:t>
      </w:r>
      <w:r w:rsidRPr="00747711">
        <w:rPr>
          <w:rFonts w:ascii="Times New Roman" w:hAnsi="Times New Roman" w:cs="Times New Roman"/>
          <w:sz w:val="28"/>
          <w:szCs w:val="28"/>
        </w:rPr>
        <w:t>,</w:t>
      </w:r>
      <w:r w:rsidR="00003400" w:rsidRPr="00747711">
        <w:rPr>
          <w:rFonts w:ascii="Times New Roman" w:hAnsi="Times New Roman" w:cs="Times New Roman"/>
          <w:sz w:val="28"/>
          <w:szCs w:val="28"/>
        </w:rPr>
        <w:t>93</w:t>
      </w:r>
      <w:r w:rsidRPr="00747711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747711">
        <w:rPr>
          <w:rFonts w:ascii="Times New Roman" w:hAnsi="Times New Roman" w:cs="Times New Roman"/>
          <w:sz w:val="28"/>
          <w:szCs w:val="28"/>
        </w:rPr>
        <w:t>писавших</w:t>
      </w:r>
      <w:proofErr w:type="gramEnd"/>
      <w:r w:rsidRPr="00747711">
        <w:rPr>
          <w:rFonts w:ascii="Times New Roman" w:hAnsi="Times New Roman" w:cs="Times New Roman"/>
          <w:sz w:val="28"/>
          <w:szCs w:val="28"/>
        </w:rPr>
        <w:t xml:space="preserve">. Невысокий результат. Самый низкий уровень выполнения заданий базового уровня. Вероятно, проблемы возникли с применением формул, приведением подобных слагаемых и вычислением результата. </w:t>
      </w:r>
    </w:p>
    <w:p w:rsidR="00003400" w:rsidRPr="00747711" w:rsidRDefault="00003400" w:rsidP="00747711">
      <w:pPr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  <w:u w:val="single"/>
        </w:rPr>
        <w:t>Задание № 10</w:t>
      </w:r>
      <w:r w:rsidRPr="00747711">
        <w:rPr>
          <w:rFonts w:ascii="Times New Roman" w:hAnsi="Times New Roman" w:cs="Times New Roman"/>
          <w:sz w:val="28"/>
          <w:szCs w:val="28"/>
        </w:rPr>
        <w:t xml:space="preserve"> проверяло умение решать уравнения повышенного уровня сложности: кубические, квадратные, дробно-рациональные, биквадратные. Полностью верно выполнили задание и получили по 2 балла 9,33 % учащихся; по 1 баллу </w:t>
      </w:r>
      <w:r w:rsidR="005A10B8" w:rsidRPr="00747711">
        <w:rPr>
          <w:rFonts w:ascii="Times New Roman" w:hAnsi="Times New Roman" w:cs="Times New Roman"/>
          <w:sz w:val="28"/>
          <w:szCs w:val="28"/>
        </w:rPr>
        <w:t>получили 4</w:t>
      </w:r>
      <w:r w:rsidRPr="00747711">
        <w:rPr>
          <w:rFonts w:ascii="Times New Roman" w:hAnsi="Times New Roman" w:cs="Times New Roman"/>
          <w:sz w:val="28"/>
          <w:szCs w:val="28"/>
        </w:rPr>
        <w:t xml:space="preserve">,74 % девятиклассников. Результаты недостаточно хорошие. Важно обратить внимание обучающихся, претендующих на «4» и «5», на правильное, грамотное оформление решения. </w:t>
      </w:r>
    </w:p>
    <w:p w:rsidR="005A10B8" w:rsidRPr="00747711" w:rsidRDefault="005A10B8" w:rsidP="0074771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3400" w:rsidRPr="00747711" w:rsidRDefault="00003400" w:rsidP="00747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  <w:u w:val="single"/>
        </w:rPr>
        <w:t>Рекомендации учителям</w:t>
      </w:r>
      <w:r w:rsidRPr="007477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3400" w:rsidRPr="00747711" w:rsidRDefault="00003400" w:rsidP="00747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</w:rPr>
        <w:t xml:space="preserve"> − организовать серьезную работу по закреплению вычислительных навыков учащихся, выполнять устные упражнения на каждом уроке; </w:t>
      </w:r>
    </w:p>
    <w:p w:rsidR="00003400" w:rsidRPr="00747711" w:rsidRDefault="00003400" w:rsidP="00747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</w:rPr>
        <w:t xml:space="preserve">− обратить внимание на закрепление навыка смыслового чтения, анализировать практико-ориентированные задания со всеми учащимися (задания с таблицами, диаграммами, графиками реальных зависимостей, процентами); </w:t>
      </w:r>
    </w:p>
    <w:p w:rsidR="00003400" w:rsidRPr="00747711" w:rsidRDefault="00003400" w:rsidP="00747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</w:rPr>
        <w:lastRenderedPageBreak/>
        <w:t>− организовать обобщающее повторение разделов, связанных с преобразованием алгебраических выражений и использования формул сокращенного умножения;</w:t>
      </w:r>
    </w:p>
    <w:p w:rsidR="00003400" w:rsidRPr="00747711" w:rsidRDefault="00003400" w:rsidP="00747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</w:rPr>
        <w:t xml:space="preserve">− организовать обобщающее повторение темы: «Функции и их графики», начиная с линейной функции; </w:t>
      </w:r>
    </w:p>
    <w:p w:rsidR="00003400" w:rsidRPr="00747711" w:rsidRDefault="00003400" w:rsidP="00747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</w:rPr>
        <w:t xml:space="preserve">− повторить методы решений линейных и квадратных уравнений; приведение подобных слагаемых; </w:t>
      </w:r>
    </w:p>
    <w:p w:rsidR="00003400" w:rsidRPr="00747711" w:rsidRDefault="00003400" w:rsidP="00747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</w:rPr>
        <w:t xml:space="preserve">− выделить «проблемные» 2-3 темы в каждом конкретном классе и работать над ликвидацией пробелов в знаниях и </w:t>
      </w:r>
      <w:r w:rsidR="005A10B8" w:rsidRPr="00747711">
        <w:rPr>
          <w:rFonts w:ascii="Times New Roman" w:hAnsi="Times New Roman" w:cs="Times New Roman"/>
          <w:sz w:val="28"/>
          <w:szCs w:val="28"/>
        </w:rPr>
        <w:t>умениях,</w:t>
      </w:r>
      <w:r w:rsidRPr="00747711">
        <w:rPr>
          <w:rFonts w:ascii="Times New Roman" w:hAnsi="Times New Roman" w:cs="Times New Roman"/>
          <w:sz w:val="28"/>
          <w:szCs w:val="28"/>
        </w:rPr>
        <w:t xml:space="preserve"> учащихся по этим темам, после чего можно постепенно подключать другие темы;</w:t>
      </w:r>
    </w:p>
    <w:p w:rsidR="00003400" w:rsidRPr="00747711" w:rsidRDefault="00003400" w:rsidP="00747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</w:rPr>
        <w:t xml:space="preserve"> − организовать в классе </w:t>
      </w:r>
      <w:proofErr w:type="spellStart"/>
      <w:r w:rsidRPr="00747711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747711">
        <w:rPr>
          <w:rFonts w:ascii="Times New Roman" w:hAnsi="Times New Roman" w:cs="Times New Roman"/>
          <w:sz w:val="28"/>
          <w:szCs w:val="28"/>
        </w:rPr>
        <w:t xml:space="preserve"> повторение по выбранным темам; − со слабоуспевающими учащимися в первую очередь закрепить достигнутые успехи, предоставляя им возможность на каждом уроке выполнять 15 – 20 минутную самостоятельную работу, в которую включены задания на отрабатываемую тему; </w:t>
      </w:r>
    </w:p>
    <w:p w:rsidR="00003400" w:rsidRPr="00747711" w:rsidRDefault="00003400" w:rsidP="00747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</w:rPr>
        <w:t xml:space="preserve"> − с мотивированными учащимися проводить разбор методов решения уравнений и неравенств повышенного уровня сложности, применяя различные приемы и способы. </w:t>
      </w:r>
    </w:p>
    <w:p w:rsidR="00003400" w:rsidRPr="00747711" w:rsidRDefault="00003400" w:rsidP="00747711">
      <w:pPr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00" w:rsidRPr="00747711" w:rsidRDefault="00003400" w:rsidP="00747711">
      <w:pPr>
        <w:jc w:val="both"/>
        <w:rPr>
          <w:rFonts w:ascii="Times New Roman" w:hAnsi="Times New Roman" w:cs="Times New Roman"/>
          <w:sz w:val="28"/>
          <w:szCs w:val="28"/>
        </w:rPr>
      </w:pPr>
      <w:r w:rsidRPr="00747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DED" w:rsidRPr="00747711" w:rsidRDefault="00696DED" w:rsidP="001B6BC9">
      <w:pPr>
        <w:rPr>
          <w:rFonts w:ascii="Times New Roman" w:hAnsi="Times New Roman" w:cs="Times New Roman"/>
          <w:sz w:val="28"/>
          <w:szCs w:val="28"/>
        </w:rPr>
      </w:pPr>
    </w:p>
    <w:p w:rsidR="00A461ED" w:rsidRPr="00747711" w:rsidRDefault="00A461ED">
      <w:pPr>
        <w:rPr>
          <w:rFonts w:ascii="Times New Roman" w:hAnsi="Times New Roman" w:cs="Times New Roman"/>
          <w:sz w:val="28"/>
          <w:szCs w:val="28"/>
        </w:rPr>
      </w:pPr>
    </w:p>
    <w:sectPr w:rsidR="00A461ED" w:rsidRPr="0074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7A"/>
    <w:rsid w:val="00003400"/>
    <w:rsid w:val="001B6BC9"/>
    <w:rsid w:val="005A10B8"/>
    <w:rsid w:val="0060177A"/>
    <w:rsid w:val="00696DED"/>
    <w:rsid w:val="006B4DE3"/>
    <w:rsid w:val="00747711"/>
    <w:rsid w:val="008538C5"/>
    <w:rsid w:val="009455E6"/>
    <w:rsid w:val="00993D78"/>
    <w:rsid w:val="00A461ED"/>
    <w:rsid w:val="00B21B63"/>
    <w:rsid w:val="00CA07A2"/>
    <w:rsid w:val="00F6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B6BC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4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B6BC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4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Централный</c:v>
                </c:pt>
                <c:pt idx="1">
                  <c:v>Хостинский</c:v>
                </c:pt>
                <c:pt idx="2">
                  <c:v>Адлерский</c:v>
                </c:pt>
                <c:pt idx="3">
                  <c:v>Лазаревский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9.4499999999999993</c:v>
                </c:pt>
                <c:pt idx="1">
                  <c:v>7.43</c:v>
                </c:pt>
                <c:pt idx="2">
                  <c:v>6.35</c:v>
                </c:pt>
                <c:pt idx="3">
                  <c:v>7.32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Централный</c:v>
                </c:pt>
                <c:pt idx="1">
                  <c:v>Хостинский</c:v>
                </c:pt>
                <c:pt idx="2">
                  <c:v>Адлерский</c:v>
                </c:pt>
                <c:pt idx="3">
                  <c:v>Лазаревский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33.520000000000003</c:v>
                </c:pt>
                <c:pt idx="1">
                  <c:v>29.5</c:v>
                </c:pt>
                <c:pt idx="2">
                  <c:v>32.380000000000003</c:v>
                </c:pt>
                <c:pt idx="3">
                  <c:v>27.25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Централный</c:v>
                </c:pt>
                <c:pt idx="1">
                  <c:v>Хостинский</c:v>
                </c:pt>
                <c:pt idx="2">
                  <c:v>Адлерский</c:v>
                </c:pt>
                <c:pt idx="3">
                  <c:v>Лазаревский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33.58</c:v>
                </c:pt>
                <c:pt idx="1">
                  <c:v>40.409999999999997</c:v>
                </c:pt>
                <c:pt idx="2">
                  <c:v>36.44</c:v>
                </c:pt>
                <c:pt idx="3">
                  <c:v>36.69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Централный</c:v>
                </c:pt>
                <c:pt idx="1">
                  <c:v>Хостинский</c:v>
                </c:pt>
                <c:pt idx="2">
                  <c:v>Адлерский</c:v>
                </c:pt>
                <c:pt idx="3">
                  <c:v>Лазаревский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23.45</c:v>
                </c:pt>
                <c:pt idx="1">
                  <c:v>22.66</c:v>
                </c:pt>
                <c:pt idx="2">
                  <c:v>24.84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755456"/>
        <c:axId val="125272832"/>
      </c:barChart>
      <c:catAx>
        <c:axId val="116755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272832"/>
        <c:crosses val="autoZero"/>
        <c:auto val="1"/>
        <c:lblAlgn val="ctr"/>
        <c:lblOffset val="100"/>
        <c:noMultiLvlLbl val="0"/>
      </c:catAx>
      <c:valAx>
        <c:axId val="125272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755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СЦРО</cp:lastModifiedBy>
  <cp:revision>2</cp:revision>
  <dcterms:created xsi:type="dcterms:W3CDTF">2019-04-04T10:56:00Z</dcterms:created>
  <dcterms:modified xsi:type="dcterms:W3CDTF">2019-04-04T10:56:00Z</dcterms:modified>
</cp:coreProperties>
</file>