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6F" w:rsidRDefault="0052336F" w:rsidP="0052336F">
      <w:pPr>
        <w:tabs>
          <w:tab w:val="left" w:pos="-142"/>
        </w:tabs>
        <w:spacing w:after="0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0D2D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нализ результатов КДР по обществознанию</w:t>
      </w:r>
      <w:r w:rsidRPr="00850D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2336F" w:rsidRPr="00850D2D" w:rsidRDefault="0052336F" w:rsidP="0052336F">
      <w:pPr>
        <w:tabs>
          <w:tab w:val="left" w:pos="-142"/>
        </w:tabs>
        <w:spacing w:after="0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0D2D">
        <w:rPr>
          <w:rFonts w:ascii="Times New Roman" w:hAnsi="Times New Roman" w:cs="Times New Roman"/>
          <w:b/>
          <w:bCs/>
          <w:sz w:val="28"/>
          <w:szCs w:val="28"/>
        </w:rPr>
        <w:t>для учащихся 11-х классов ОО г. Сочи</w:t>
      </w:r>
    </w:p>
    <w:p w:rsidR="0052336F" w:rsidRPr="00850D2D" w:rsidRDefault="0052336F" w:rsidP="00432C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36F" w:rsidRPr="00432C12" w:rsidRDefault="0052336F" w:rsidP="00432C12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C12">
        <w:rPr>
          <w:rFonts w:ascii="Times New Roman" w:eastAsia="Times New Roman" w:hAnsi="Times New Roman" w:cs="Times New Roman"/>
          <w:sz w:val="28"/>
          <w:szCs w:val="28"/>
        </w:rPr>
        <w:t>12 декабря 2018 г. в г. Сочи в соответствии с планом подготовки учащихся 11-х классов к ЕГЭ была проведена краевая диагностическая работа (далее - КДР) по обществознанию.</w:t>
      </w:r>
    </w:p>
    <w:p w:rsidR="00432C12" w:rsidRDefault="0052336F" w:rsidP="00432C12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C12">
        <w:rPr>
          <w:rFonts w:ascii="Times New Roman" w:eastAsia="Times New Roman" w:hAnsi="Times New Roman" w:cs="Times New Roman"/>
          <w:sz w:val="28"/>
          <w:szCs w:val="28"/>
        </w:rPr>
        <w:t>Цели проведения работы:</w:t>
      </w:r>
    </w:p>
    <w:p w:rsidR="0052336F" w:rsidRPr="00432C12" w:rsidRDefault="00432C12" w:rsidP="00432C12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2336F" w:rsidRPr="00432C12">
        <w:rPr>
          <w:rFonts w:ascii="Times New Roman" w:eastAsia="Times New Roman" w:hAnsi="Times New Roman" w:cs="Times New Roman"/>
          <w:sz w:val="28"/>
          <w:szCs w:val="28"/>
        </w:rPr>
        <w:t xml:space="preserve">определить уровень усвоения </w:t>
      </w:r>
      <w:proofErr w:type="gramStart"/>
      <w:r w:rsidR="0052336F" w:rsidRPr="00432C12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52336F" w:rsidRPr="00432C12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="009269A2" w:rsidRPr="009269A2">
        <w:rPr>
          <w:rFonts w:ascii="Times New Roman" w:eastAsia="Times New Roman" w:hAnsi="Times New Roman" w:cs="Times New Roman"/>
          <w:sz w:val="28"/>
          <w:szCs w:val="28"/>
        </w:rPr>
        <w:t>-</w:t>
      </w:r>
      <w:r w:rsidR="009269A2">
        <w:rPr>
          <w:rFonts w:ascii="Times New Roman" w:eastAsia="Times New Roman" w:hAnsi="Times New Roman" w:cs="Times New Roman"/>
          <w:sz w:val="28"/>
          <w:szCs w:val="28"/>
        </w:rPr>
        <w:t>х классов</w:t>
      </w:r>
      <w:r w:rsidR="0052336F" w:rsidRPr="00432C12">
        <w:rPr>
          <w:rFonts w:ascii="Times New Roman" w:eastAsia="Times New Roman" w:hAnsi="Times New Roman" w:cs="Times New Roman"/>
          <w:sz w:val="28"/>
          <w:szCs w:val="28"/>
        </w:rPr>
        <w:t xml:space="preserve"> предметного</w:t>
      </w:r>
    </w:p>
    <w:p w:rsidR="00432C12" w:rsidRDefault="009269A2" w:rsidP="00432C12">
      <w:pPr>
        <w:spacing w:after="0"/>
        <w:ind w:left="-567" w:firstLine="851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содержания курса  «</w:t>
      </w:r>
      <w:r w:rsidR="0052336F" w:rsidRPr="00432C12">
        <w:rPr>
          <w:rFonts w:ascii="Times New Roman" w:eastAsia="Times New Roman" w:hAnsi="Times New Roman" w:cs="Times New Roman"/>
          <w:sz w:val="28"/>
          <w:szCs w:val="28"/>
        </w:rPr>
        <w:t>Обществознание»;</w:t>
      </w:r>
    </w:p>
    <w:p w:rsidR="00432C12" w:rsidRDefault="00432C12" w:rsidP="00432C12">
      <w:pPr>
        <w:spacing w:after="0"/>
        <w:ind w:left="-567" w:firstLine="851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69A2">
        <w:rPr>
          <w:rFonts w:ascii="Times New Roman" w:eastAsia="Times New Roman" w:hAnsi="Times New Roman" w:cs="Times New Roman"/>
          <w:sz w:val="28"/>
          <w:szCs w:val="28"/>
        </w:rPr>
        <w:t xml:space="preserve">ознакомить их </w:t>
      </w:r>
      <w:r w:rsidR="0052336F" w:rsidRPr="00432C12">
        <w:rPr>
          <w:rFonts w:ascii="Times New Roman" w:eastAsia="Times New Roman" w:hAnsi="Times New Roman" w:cs="Times New Roman"/>
          <w:sz w:val="28"/>
          <w:szCs w:val="28"/>
        </w:rPr>
        <w:t>с критериями оценивания экзаменационных работ;</w:t>
      </w:r>
    </w:p>
    <w:p w:rsidR="00432C12" w:rsidRDefault="00432C12" w:rsidP="00432C12">
      <w:pPr>
        <w:spacing w:after="0"/>
        <w:ind w:left="-567" w:firstLine="851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2336F" w:rsidRPr="00432C12">
        <w:rPr>
          <w:rFonts w:ascii="Times New Roman" w:eastAsia="Times New Roman" w:hAnsi="Times New Roman" w:cs="Times New Roman"/>
          <w:sz w:val="28"/>
          <w:szCs w:val="28"/>
        </w:rPr>
        <w:t xml:space="preserve">отработать </w:t>
      </w:r>
      <w:r w:rsidR="009269A2">
        <w:rPr>
          <w:rFonts w:ascii="Times New Roman" w:eastAsia="Times New Roman" w:hAnsi="Times New Roman" w:cs="Times New Roman"/>
          <w:sz w:val="28"/>
          <w:szCs w:val="28"/>
        </w:rPr>
        <w:t xml:space="preserve">с ними </w:t>
      </w:r>
      <w:r w:rsidR="0052336F" w:rsidRPr="00432C12">
        <w:rPr>
          <w:rFonts w:ascii="Times New Roman" w:eastAsia="Times New Roman" w:hAnsi="Times New Roman" w:cs="Times New Roman"/>
          <w:sz w:val="28"/>
          <w:szCs w:val="28"/>
        </w:rPr>
        <w:t>навык работы с бланками ответов ЕГЭ;</w:t>
      </w:r>
    </w:p>
    <w:p w:rsidR="0052336F" w:rsidRPr="00432C12" w:rsidRDefault="00432C12" w:rsidP="00432C12">
      <w:pPr>
        <w:spacing w:after="0"/>
        <w:ind w:left="-567" w:firstLine="851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2336F" w:rsidRPr="00432C12">
        <w:rPr>
          <w:rFonts w:ascii="Times New Roman" w:eastAsia="Times New Roman" w:hAnsi="Times New Roman" w:cs="Times New Roman"/>
          <w:sz w:val="28"/>
          <w:szCs w:val="28"/>
        </w:rPr>
        <w:t>выявить элементы содержания, вызывающие наибольшие затруднения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336F" w:rsidRPr="0052336F" w:rsidRDefault="0052336F" w:rsidP="0052336F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Таблица 1</w:t>
      </w:r>
    </w:p>
    <w:tbl>
      <w:tblPr>
        <w:tblW w:w="9358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1540"/>
        <w:gridCol w:w="1540"/>
        <w:gridCol w:w="1440"/>
        <w:gridCol w:w="1460"/>
        <w:gridCol w:w="1198"/>
      </w:tblGrid>
      <w:tr w:rsidR="0052336F" w:rsidTr="00432C12">
        <w:trPr>
          <w:trHeight w:val="276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336F" w:rsidRPr="00E14BE6" w:rsidRDefault="0052336F" w:rsidP="00DE6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336F" w:rsidRPr="00E14BE6" w:rsidRDefault="0052336F" w:rsidP="00DE6FD1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14BE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4440" w:type="dxa"/>
            <w:gridSpan w:val="3"/>
            <w:tcBorders>
              <w:top w:val="single" w:sz="8" w:space="0" w:color="auto"/>
            </w:tcBorders>
            <w:vAlign w:val="bottom"/>
          </w:tcPr>
          <w:p w:rsidR="0052336F" w:rsidRPr="00E14BE6" w:rsidRDefault="0052336F" w:rsidP="00DE6FD1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14B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 полученных оценок</w:t>
            </w:r>
          </w:p>
        </w:tc>
        <w:tc>
          <w:tcPr>
            <w:tcW w:w="11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336F" w:rsidRPr="00E14BE6" w:rsidRDefault="0052336F" w:rsidP="00DE6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36F" w:rsidTr="00432C12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36F" w:rsidRPr="00E14BE6" w:rsidRDefault="0052336F" w:rsidP="00DE6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2336F" w:rsidRPr="00E14BE6" w:rsidRDefault="0052336F" w:rsidP="00DE6FD1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14BE6">
              <w:rPr>
                <w:rFonts w:ascii="Times New Roman" w:eastAsia="Times New Roman" w:hAnsi="Times New Roman" w:cs="Times New Roman"/>
                <w:sz w:val="20"/>
                <w:szCs w:val="20"/>
              </w:rPr>
              <w:t>писавших</w:t>
            </w:r>
          </w:p>
        </w:tc>
        <w:tc>
          <w:tcPr>
            <w:tcW w:w="1540" w:type="dxa"/>
            <w:vAlign w:val="bottom"/>
          </w:tcPr>
          <w:p w:rsidR="0052336F" w:rsidRPr="00E14BE6" w:rsidRDefault="0052336F" w:rsidP="00DE6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52336F" w:rsidRPr="00E14BE6" w:rsidRDefault="0052336F" w:rsidP="00DE6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52336F" w:rsidRPr="00E14BE6" w:rsidRDefault="0052336F" w:rsidP="00DE6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right w:val="single" w:sz="8" w:space="0" w:color="auto"/>
            </w:tcBorders>
            <w:vAlign w:val="bottom"/>
          </w:tcPr>
          <w:p w:rsidR="0052336F" w:rsidRPr="00E14BE6" w:rsidRDefault="0052336F" w:rsidP="00DE6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36F" w:rsidTr="00432C12">
        <w:trPr>
          <w:trHeight w:val="6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36F" w:rsidRPr="00E14BE6" w:rsidRDefault="0052336F" w:rsidP="00DE6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2336F" w:rsidRPr="00E14BE6" w:rsidRDefault="0052336F" w:rsidP="00DE6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2336F" w:rsidRPr="00E14BE6" w:rsidRDefault="0052336F" w:rsidP="00DE6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52336F" w:rsidRPr="00E14BE6" w:rsidRDefault="0052336F" w:rsidP="00DE6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52336F" w:rsidRPr="00E14BE6" w:rsidRDefault="0052336F" w:rsidP="00DE6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36F" w:rsidRPr="00E14BE6" w:rsidRDefault="0052336F" w:rsidP="00DE6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36F" w:rsidTr="00432C12">
        <w:trPr>
          <w:trHeight w:val="25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36F" w:rsidRPr="00E14BE6" w:rsidRDefault="0052336F" w:rsidP="00DE6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2336F" w:rsidRPr="00E14BE6" w:rsidRDefault="0052336F" w:rsidP="00DE6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2336F" w:rsidRPr="00E14BE6" w:rsidRDefault="0052336F" w:rsidP="00DE6FD1">
            <w:pPr>
              <w:spacing w:line="25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14BE6">
              <w:rPr>
                <w:rFonts w:ascii="Times New Roman" w:eastAsia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336F" w:rsidRPr="00E14BE6" w:rsidRDefault="0052336F" w:rsidP="00DE6FD1">
            <w:pPr>
              <w:spacing w:line="25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4BE6">
              <w:rPr>
                <w:rFonts w:ascii="Times New Roman" w:eastAsia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2336F" w:rsidRPr="00E14BE6" w:rsidRDefault="0052336F" w:rsidP="00DE6FD1">
            <w:pPr>
              <w:spacing w:line="25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14BE6">
              <w:rPr>
                <w:rFonts w:ascii="Times New Roman" w:eastAsia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198" w:type="dxa"/>
            <w:tcBorders>
              <w:right w:val="single" w:sz="8" w:space="0" w:color="auto"/>
            </w:tcBorders>
            <w:vAlign w:val="bottom"/>
          </w:tcPr>
          <w:p w:rsidR="0052336F" w:rsidRPr="00E14BE6" w:rsidRDefault="0052336F" w:rsidP="00DE6FD1">
            <w:pPr>
              <w:spacing w:line="25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4BE6">
              <w:rPr>
                <w:rFonts w:ascii="Times New Roman" w:eastAsia="Times New Roman" w:hAnsi="Times New Roman" w:cs="Times New Roman"/>
                <w:sz w:val="20"/>
                <w:szCs w:val="20"/>
              </w:rPr>
              <w:t>«2»</w:t>
            </w:r>
          </w:p>
        </w:tc>
      </w:tr>
      <w:tr w:rsidR="0052336F" w:rsidTr="00432C12">
        <w:trPr>
          <w:trHeight w:val="123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36F" w:rsidRPr="00E14BE6" w:rsidRDefault="0052336F" w:rsidP="00DE6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36F" w:rsidRPr="00E14BE6" w:rsidRDefault="0052336F" w:rsidP="00DE6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36F" w:rsidRPr="00E14BE6" w:rsidRDefault="0052336F" w:rsidP="00DE6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36F" w:rsidRPr="00E14BE6" w:rsidRDefault="0052336F" w:rsidP="00DE6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36F" w:rsidRPr="00E14BE6" w:rsidRDefault="0052336F" w:rsidP="00DE6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36F" w:rsidRPr="00E14BE6" w:rsidRDefault="0052336F" w:rsidP="00DE6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36F" w:rsidTr="00432C12">
        <w:trPr>
          <w:trHeight w:val="25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36F" w:rsidRPr="00E14BE6" w:rsidRDefault="0052336F" w:rsidP="00DE6FD1">
            <w:pPr>
              <w:spacing w:line="256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4BE6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всех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2336F" w:rsidRPr="00E14BE6" w:rsidRDefault="0052336F" w:rsidP="00DE6FD1">
            <w:pPr>
              <w:spacing w:line="25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14BE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620BFE" w:rsidRPr="00E14BE6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2336F" w:rsidRPr="00E14BE6" w:rsidRDefault="00620BFE" w:rsidP="00DE6FD1">
            <w:pPr>
              <w:spacing w:line="25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14BE6">
              <w:rPr>
                <w:rFonts w:ascii="Times New Roman" w:hAnsi="Times New Roman" w:cs="Times New Roman"/>
                <w:sz w:val="20"/>
                <w:szCs w:val="20"/>
              </w:rPr>
              <w:t>5,06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336F" w:rsidRPr="00E14BE6" w:rsidRDefault="00620BFE" w:rsidP="00DE6FD1">
            <w:pPr>
              <w:spacing w:line="25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4BE6">
              <w:rPr>
                <w:rFonts w:ascii="Times New Roman" w:hAnsi="Times New Roman" w:cs="Times New Roman"/>
                <w:sz w:val="20"/>
                <w:szCs w:val="20"/>
              </w:rPr>
              <w:t>23,04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2336F" w:rsidRPr="00E14BE6" w:rsidRDefault="00620BFE" w:rsidP="00DE6FD1">
            <w:pPr>
              <w:spacing w:line="256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14BE6">
              <w:rPr>
                <w:rFonts w:ascii="Times New Roman" w:hAnsi="Times New Roman" w:cs="Times New Roman"/>
                <w:sz w:val="20"/>
                <w:szCs w:val="20"/>
              </w:rPr>
              <w:t>39,26</w:t>
            </w:r>
          </w:p>
        </w:tc>
        <w:tc>
          <w:tcPr>
            <w:tcW w:w="1198" w:type="dxa"/>
            <w:tcBorders>
              <w:right w:val="single" w:sz="8" w:space="0" w:color="auto"/>
            </w:tcBorders>
            <w:vAlign w:val="bottom"/>
          </w:tcPr>
          <w:p w:rsidR="0052336F" w:rsidRPr="00E14BE6" w:rsidRDefault="00620BFE" w:rsidP="00DE6FD1">
            <w:pPr>
              <w:spacing w:line="25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14BE6">
              <w:rPr>
                <w:rFonts w:ascii="Times New Roman" w:hAnsi="Times New Roman" w:cs="Times New Roman"/>
                <w:sz w:val="20"/>
                <w:szCs w:val="20"/>
              </w:rPr>
              <w:t>32,64</w:t>
            </w:r>
          </w:p>
        </w:tc>
      </w:tr>
      <w:tr w:rsidR="0052336F" w:rsidTr="00432C12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36F" w:rsidRPr="00E14BE6" w:rsidRDefault="0052336F" w:rsidP="00DE6FD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4BE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2336F" w:rsidRPr="00E14BE6" w:rsidRDefault="0052336F" w:rsidP="00DE6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2336F" w:rsidRPr="00E14BE6" w:rsidRDefault="0052336F" w:rsidP="00DE6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2336F" w:rsidRPr="00E14BE6" w:rsidRDefault="0052336F" w:rsidP="00DE6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52336F" w:rsidRPr="00E14BE6" w:rsidRDefault="0052336F" w:rsidP="00DE6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right w:val="single" w:sz="8" w:space="0" w:color="auto"/>
            </w:tcBorders>
            <w:vAlign w:val="bottom"/>
          </w:tcPr>
          <w:p w:rsidR="0052336F" w:rsidRPr="00E14BE6" w:rsidRDefault="0052336F" w:rsidP="00DE6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36F" w:rsidTr="00432C12">
        <w:trPr>
          <w:trHeight w:val="28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36F" w:rsidRPr="00E14BE6" w:rsidRDefault="0052336F" w:rsidP="00DE6FD1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14BE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36F" w:rsidRPr="00E14BE6" w:rsidRDefault="0052336F" w:rsidP="00DE6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36F" w:rsidRPr="00E14BE6" w:rsidRDefault="0052336F" w:rsidP="00DE6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36F" w:rsidRPr="00E14BE6" w:rsidRDefault="0052336F" w:rsidP="00DE6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36F" w:rsidRPr="00E14BE6" w:rsidRDefault="0052336F" w:rsidP="00DE6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36F" w:rsidRPr="00E14BE6" w:rsidRDefault="0052336F" w:rsidP="00DE6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336F" w:rsidRDefault="0052336F" w:rsidP="005233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C12" w:rsidRDefault="00620BFE" w:rsidP="00432C12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D2D">
        <w:rPr>
          <w:rFonts w:ascii="Times New Roman" w:hAnsi="Times New Roman" w:cs="Times New Roman"/>
          <w:sz w:val="28"/>
          <w:szCs w:val="28"/>
        </w:rPr>
        <w:t xml:space="preserve">Всего в г. Сочи в КДР </w:t>
      </w:r>
      <w:r w:rsidR="00432C12">
        <w:rPr>
          <w:rFonts w:ascii="Times New Roman" w:hAnsi="Times New Roman" w:cs="Times New Roman"/>
          <w:sz w:val="28"/>
          <w:szCs w:val="28"/>
        </w:rPr>
        <w:t xml:space="preserve">по обществознанию </w:t>
      </w:r>
      <w:r w:rsidRPr="00850D2D">
        <w:rPr>
          <w:rFonts w:ascii="Times New Roman" w:hAnsi="Times New Roman" w:cs="Times New Roman"/>
          <w:sz w:val="28"/>
          <w:szCs w:val="28"/>
        </w:rPr>
        <w:t>приняли уча</w:t>
      </w:r>
      <w:r w:rsidR="00432C12">
        <w:rPr>
          <w:rFonts w:ascii="Times New Roman" w:hAnsi="Times New Roman" w:cs="Times New Roman"/>
          <w:sz w:val="28"/>
          <w:szCs w:val="28"/>
        </w:rPr>
        <w:t>стие 968</w:t>
      </w:r>
      <w:r w:rsidRPr="00850D2D">
        <w:rPr>
          <w:rFonts w:ascii="Times New Roman" w:hAnsi="Times New Roman" w:cs="Times New Roman"/>
          <w:sz w:val="28"/>
          <w:szCs w:val="28"/>
        </w:rPr>
        <w:t xml:space="preserve"> учащихся 11-х классов. Средний балл по </w:t>
      </w:r>
      <w:r w:rsidR="00432C12">
        <w:rPr>
          <w:rFonts w:ascii="Times New Roman" w:hAnsi="Times New Roman" w:cs="Times New Roman"/>
          <w:sz w:val="28"/>
          <w:szCs w:val="28"/>
        </w:rPr>
        <w:t>г. Сочи составил 8,69</w:t>
      </w:r>
      <w:r w:rsidRPr="00850D2D">
        <w:rPr>
          <w:rFonts w:ascii="Times New Roman" w:hAnsi="Times New Roman" w:cs="Times New Roman"/>
          <w:sz w:val="28"/>
          <w:szCs w:val="28"/>
        </w:rPr>
        <w:t xml:space="preserve"> б., по краю </w:t>
      </w:r>
      <w:r w:rsidRPr="00D4240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432C12" w:rsidRPr="00432C12" w:rsidRDefault="00432C12" w:rsidP="00432C12">
      <w:pPr>
        <w:ind w:left="-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FA62B2">
        <w:rPr>
          <w:rFonts w:ascii="Times New Roman" w:hAnsi="Times New Roman" w:cs="Times New Roman"/>
          <w:b/>
          <w:sz w:val="24"/>
          <w:szCs w:val="24"/>
        </w:rPr>
        <w:t>Диаграмма 1</w:t>
      </w:r>
      <w:r w:rsidRPr="00432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C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32C12" w:rsidRDefault="00432C12" w:rsidP="00432C12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396240</wp:posOffset>
            </wp:positionH>
            <wp:positionV relativeFrom="paragraph">
              <wp:posOffset>44450</wp:posOffset>
            </wp:positionV>
            <wp:extent cx="5229225" cy="3390900"/>
            <wp:effectExtent l="19050" t="0" r="9525" b="0"/>
            <wp:wrapNone/>
            <wp:docPr id="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39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32"/>
          <w:szCs w:val="32"/>
        </w:rPr>
        <w:t>"3"</w:t>
      </w:r>
    </w:p>
    <w:p w:rsidR="00432C12" w:rsidRDefault="00432C12" w:rsidP="00432C12">
      <w:pPr>
        <w:spacing w:line="1" w:lineRule="exact"/>
        <w:rPr>
          <w:sz w:val="20"/>
          <w:szCs w:val="20"/>
        </w:rPr>
      </w:pPr>
    </w:p>
    <w:p w:rsidR="00432C12" w:rsidRDefault="00432C12" w:rsidP="00432C12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39,26%</w:t>
      </w:r>
    </w:p>
    <w:p w:rsidR="00432C12" w:rsidRDefault="00432C12" w:rsidP="00432C12">
      <w:pPr>
        <w:spacing w:line="105" w:lineRule="exact"/>
        <w:rPr>
          <w:sz w:val="20"/>
          <w:szCs w:val="20"/>
        </w:rPr>
      </w:pPr>
    </w:p>
    <w:p w:rsidR="00432C12" w:rsidRDefault="00432C12" w:rsidP="00432C12">
      <w:pPr>
        <w:ind w:right="54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"4"</w:t>
      </w:r>
    </w:p>
    <w:p w:rsidR="00432C12" w:rsidRDefault="00432C12" w:rsidP="00432C12">
      <w:pPr>
        <w:spacing w:line="1" w:lineRule="exact"/>
        <w:rPr>
          <w:sz w:val="20"/>
          <w:szCs w:val="20"/>
        </w:rPr>
      </w:pPr>
    </w:p>
    <w:p w:rsidR="00432C12" w:rsidRDefault="00432C12" w:rsidP="00432C12">
      <w:pPr>
        <w:ind w:right="54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23,04%</w:t>
      </w:r>
    </w:p>
    <w:p w:rsidR="00432C12" w:rsidRDefault="00432C12" w:rsidP="00432C12">
      <w:pPr>
        <w:spacing w:line="28" w:lineRule="exact"/>
        <w:rPr>
          <w:sz w:val="20"/>
          <w:szCs w:val="20"/>
        </w:rPr>
      </w:pPr>
    </w:p>
    <w:p w:rsidR="00432C12" w:rsidRDefault="00432C12" w:rsidP="00432C12">
      <w:pPr>
        <w:tabs>
          <w:tab w:val="left" w:pos="4980"/>
        </w:tabs>
        <w:ind w:left="28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"5"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"2"</w:t>
      </w:r>
    </w:p>
    <w:p w:rsidR="00432C12" w:rsidRDefault="00432C12" w:rsidP="00432C12">
      <w:pPr>
        <w:spacing w:line="1" w:lineRule="exact"/>
        <w:rPr>
          <w:sz w:val="20"/>
          <w:szCs w:val="20"/>
        </w:rPr>
      </w:pPr>
    </w:p>
    <w:p w:rsidR="00432C12" w:rsidRPr="00432C12" w:rsidRDefault="00432C12" w:rsidP="00432C12">
      <w:pPr>
        <w:tabs>
          <w:tab w:val="left" w:pos="4800"/>
        </w:tabs>
        <w:ind w:left="27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5,06%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32"/>
          <w:szCs w:val="32"/>
        </w:rPr>
        <w:t>32,64%</w:t>
      </w:r>
    </w:p>
    <w:p w:rsidR="00FA62B2" w:rsidRDefault="00FA62B2" w:rsidP="00602821">
      <w:pPr>
        <w:spacing w:after="0" w:line="234" w:lineRule="auto"/>
        <w:ind w:left="-426" w:firstLine="710"/>
        <w:rPr>
          <w:rFonts w:ascii="Times New Roman" w:eastAsia="Times New Roman" w:hAnsi="Times New Roman" w:cs="Times New Roman"/>
          <w:sz w:val="28"/>
          <w:szCs w:val="28"/>
        </w:rPr>
      </w:pPr>
    </w:p>
    <w:p w:rsidR="00FA62B2" w:rsidRDefault="00FA62B2" w:rsidP="00FA62B2">
      <w:pPr>
        <w:spacing w:after="0" w:line="234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21" w:rsidRPr="00602821" w:rsidRDefault="00602821" w:rsidP="00FA62B2">
      <w:pPr>
        <w:spacing w:after="0" w:line="234" w:lineRule="auto"/>
        <w:ind w:left="-426" w:firstLine="710"/>
        <w:jc w:val="both"/>
        <w:rPr>
          <w:sz w:val="28"/>
          <w:szCs w:val="28"/>
        </w:rPr>
      </w:pPr>
      <w:r w:rsidRPr="00602821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52336F" w:rsidRPr="00602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821">
        <w:rPr>
          <w:rFonts w:ascii="Times New Roman" w:eastAsia="Times New Roman" w:hAnsi="Times New Roman" w:cs="Times New Roman"/>
          <w:sz w:val="28"/>
          <w:szCs w:val="28"/>
        </w:rPr>
        <w:t>включала</w:t>
      </w:r>
      <w:r w:rsidR="0052336F" w:rsidRPr="00602821">
        <w:rPr>
          <w:rFonts w:ascii="Times New Roman" w:eastAsia="Times New Roman" w:hAnsi="Times New Roman" w:cs="Times New Roman"/>
          <w:sz w:val="28"/>
          <w:szCs w:val="28"/>
        </w:rPr>
        <w:t xml:space="preserve"> в себя 7 заданий (5 базового уровня, 1 повышенного и 1 высокого уровня)</w:t>
      </w:r>
      <w:r w:rsidRPr="0060282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02821">
        <w:rPr>
          <w:sz w:val="28"/>
          <w:szCs w:val="28"/>
        </w:rPr>
        <w:t xml:space="preserve"> </w:t>
      </w:r>
    </w:p>
    <w:p w:rsidR="00FA62B2" w:rsidRDefault="0052336F" w:rsidP="00FA62B2">
      <w:pPr>
        <w:spacing w:after="0" w:line="234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821">
        <w:rPr>
          <w:rFonts w:ascii="Times New Roman" w:eastAsia="Times New Roman" w:hAnsi="Times New Roman" w:cs="Times New Roman"/>
          <w:sz w:val="28"/>
          <w:szCs w:val="28"/>
        </w:rPr>
        <w:t>Общая продо</w:t>
      </w:r>
      <w:r w:rsidR="00FA62B2">
        <w:rPr>
          <w:rFonts w:ascii="Times New Roman" w:eastAsia="Times New Roman" w:hAnsi="Times New Roman" w:cs="Times New Roman"/>
          <w:sz w:val="28"/>
          <w:szCs w:val="28"/>
        </w:rPr>
        <w:t>лжительность выполнения работы -</w:t>
      </w:r>
      <w:r w:rsidRPr="00602821">
        <w:rPr>
          <w:rFonts w:ascii="Times New Roman" w:eastAsia="Times New Roman" w:hAnsi="Times New Roman" w:cs="Times New Roman"/>
          <w:sz w:val="28"/>
          <w:szCs w:val="28"/>
        </w:rPr>
        <w:t xml:space="preserve"> 45 мин.</w:t>
      </w:r>
    </w:p>
    <w:p w:rsidR="00FA62B2" w:rsidRPr="00FA62B2" w:rsidRDefault="00FA62B2" w:rsidP="00FA62B2">
      <w:pPr>
        <w:spacing w:after="0" w:line="234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2B2">
        <w:rPr>
          <w:rFonts w:ascii="Times New Roman" w:eastAsia="Times New Roman" w:hAnsi="Times New Roman" w:cs="Times New Roman"/>
          <w:sz w:val="28"/>
          <w:szCs w:val="28"/>
        </w:rPr>
        <w:t>Максимально возможное количество баллов</w:t>
      </w:r>
      <w:r w:rsidRPr="00FA62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A62B2">
        <w:rPr>
          <w:rFonts w:ascii="Times New Roman" w:eastAsia="Times New Roman" w:hAnsi="Times New Roman" w:cs="Times New Roman"/>
          <w:sz w:val="28"/>
          <w:szCs w:val="28"/>
        </w:rPr>
        <w:t>- 13.</w:t>
      </w:r>
    </w:p>
    <w:p w:rsidR="0052336F" w:rsidRPr="00602821" w:rsidRDefault="0052336F" w:rsidP="00FA62B2">
      <w:pPr>
        <w:spacing w:after="0" w:line="238" w:lineRule="auto"/>
        <w:ind w:left="-426" w:firstLine="710"/>
        <w:jc w:val="both"/>
        <w:rPr>
          <w:sz w:val="28"/>
          <w:szCs w:val="28"/>
        </w:rPr>
      </w:pPr>
      <w:proofErr w:type="gramStart"/>
      <w:r w:rsidRPr="00FA62B2">
        <w:rPr>
          <w:rFonts w:ascii="Times New Roman" w:eastAsia="Times New Roman" w:hAnsi="Times New Roman" w:cs="Times New Roman"/>
          <w:b/>
          <w:sz w:val="28"/>
          <w:szCs w:val="28"/>
        </w:rPr>
        <w:t>Первое задание</w:t>
      </w:r>
      <w:r w:rsidRPr="00602821">
        <w:rPr>
          <w:rFonts w:ascii="Times New Roman" w:eastAsia="Times New Roman" w:hAnsi="Times New Roman" w:cs="Times New Roman"/>
          <w:sz w:val="28"/>
          <w:szCs w:val="28"/>
        </w:rPr>
        <w:t xml:space="preserve"> КДР соответствует 1 заданию в ЕГЭ по обществознанию и проверяет знание и поним</w:t>
      </w:r>
      <w:r w:rsidR="00FA62B2">
        <w:rPr>
          <w:rFonts w:ascii="Times New Roman" w:eastAsia="Times New Roman" w:hAnsi="Times New Roman" w:cs="Times New Roman"/>
          <w:sz w:val="28"/>
          <w:szCs w:val="28"/>
        </w:rPr>
        <w:t>ание основных позиций раздела «</w:t>
      </w:r>
      <w:r w:rsidRPr="00602821">
        <w:rPr>
          <w:rFonts w:ascii="Times New Roman" w:eastAsia="Times New Roman" w:hAnsi="Times New Roman" w:cs="Times New Roman"/>
          <w:sz w:val="28"/>
          <w:szCs w:val="28"/>
        </w:rPr>
        <w:t>Человек и общество»: биосоциальную сущность человека; основные этапы и факторы социализации личности; место и роль человека в системе общественных отношений; закономерности развития общества как сложной самоорганизующейся системы; тенденции развития общества в целом как сложной динамичной системы, а также важнейших социальных институтов;</w:t>
      </w:r>
      <w:proofErr w:type="gramEnd"/>
      <w:r w:rsidRPr="00602821">
        <w:rPr>
          <w:rFonts w:ascii="Times New Roman" w:eastAsia="Times New Roman" w:hAnsi="Times New Roman" w:cs="Times New Roman"/>
          <w:sz w:val="28"/>
          <w:szCs w:val="28"/>
        </w:rPr>
        <w:t xml:space="preserve"> основные социальные институты и процессы; необходимость регулирования общественных отношений, сущность социальных норм, механизмы правового регулирования; особенности социально-гуманитарного познания (выявление структурных элементов с помощью схем и таблиц)</w:t>
      </w:r>
    </w:p>
    <w:p w:rsidR="0052336F" w:rsidRPr="00602821" w:rsidRDefault="0052336F" w:rsidP="00FA62B2">
      <w:pPr>
        <w:spacing w:after="0" w:line="24" w:lineRule="exact"/>
        <w:ind w:left="-426" w:firstLine="710"/>
        <w:jc w:val="both"/>
        <w:rPr>
          <w:sz w:val="28"/>
          <w:szCs w:val="28"/>
        </w:rPr>
      </w:pPr>
    </w:p>
    <w:p w:rsidR="0052336F" w:rsidRPr="00602821" w:rsidRDefault="00FA62B2" w:rsidP="00FA62B2">
      <w:pPr>
        <w:spacing w:after="0" w:line="236" w:lineRule="auto"/>
        <w:ind w:left="-426" w:firstLine="710"/>
        <w:jc w:val="both"/>
        <w:rPr>
          <w:sz w:val="28"/>
          <w:szCs w:val="28"/>
        </w:rPr>
      </w:pPr>
      <w:r w:rsidRPr="00FA62B2">
        <w:rPr>
          <w:rFonts w:ascii="Times New Roman" w:eastAsia="Times New Roman" w:hAnsi="Times New Roman" w:cs="Times New Roman"/>
          <w:b/>
          <w:sz w:val="28"/>
          <w:szCs w:val="28"/>
        </w:rPr>
        <w:t>Задание второе</w:t>
      </w:r>
      <w:r w:rsidR="0052336F" w:rsidRPr="00FA62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336F" w:rsidRPr="00602821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3 заданию ЕГЭ по обществознанию и также проверяет </w:t>
      </w:r>
      <w:proofErr w:type="gramStart"/>
      <w:r w:rsidR="0052336F" w:rsidRPr="00602821">
        <w:rPr>
          <w:rFonts w:ascii="Times New Roman" w:eastAsia="Times New Roman" w:hAnsi="Times New Roman" w:cs="Times New Roman"/>
          <w:sz w:val="28"/>
          <w:szCs w:val="28"/>
        </w:rPr>
        <w:t>знание</w:t>
      </w:r>
      <w:proofErr w:type="gramEnd"/>
      <w:r w:rsidR="0052336F" w:rsidRPr="00602821">
        <w:rPr>
          <w:rFonts w:ascii="Times New Roman" w:eastAsia="Times New Roman" w:hAnsi="Times New Roman" w:cs="Times New Roman"/>
          <w:sz w:val="28"/>
          <w:szCs w:val="28"/>
        </w:rPr>
        <w:t xml:space="preserve"> и понимание основн</w:t>
      </w:r>
      <w:r>
        <w:rPr>
          <w:rFonts w:ascii="Times New Roman" w:eastAsia="Times New Roman" w:hAnsi="Times New Roman" w:cs="Times New Roman"/>
          <w:sz w:val="28"/>
          <w:szCs w:val="28"/>
        </w:rPr>
        <w:t>ых позиций раздела «</w:t>
      </w:r>
      <w:r w:rsidR="0052336F" w:rsidRPr="00602821">
        <w:rPr>
          <w:rFonts w:ascii="Times New Roman" w:eastAsia="Times New Roman" w:hAnsi="Times New Roman" w:cs="Times New Roman"/>
          <w:sz w:val="28"/>
          <w:szCs w:val="28"/>
        </w:rPr>
        <w:t>Человек и общество» (соотнесение видовых понятий с родовыми).</w:t>
      </w:r>
    </w:p>
    <w:p w:rsidR="0052336F" w:rsidRPr="00602821" w:rsidRDefault="0052336F" w:rsidP="00FA62B2">
      <w:pPr>
        <w:spacing w:after="0" w:line="2" w:lineRule="exact"/>
        <w:ind w:left="-426" w:firstLine="710"/>
        <w:jc w:val="both"/>
        <w:rPr>
          <w:sz w:val="28"/>
          <w:szCs w:val="28"/>
        </w:rPr>
      </w:pPr>
    </w:p>
    <w:p w:rsidR="0052336F" w:rsidRPr="00602821" w:rsidRDefault="00FA62B2" w:rsidP="00FA62B2">
      <w:pPr>
        <w:spacing w:after="0"/>
        <w:ind w:left="-426" w:firstLine="710"/>
        <w:jc w:val="both"/>
        <w:rPr>
          <w:sz w:val="28"/>
          <w:szCs w:val="28"/>
        </w:rPr>
      </w:pPr>
      <w:r w:rsidRPr="00FA62B2">
        <w:rPr>
          <w:rFonts w:ascii="Times New Roman" w:eastAsia="Times New Roman" w:hAnsi="Times New Roman" w:cs="Times New Roman"/>
          <w:b/>
          <w:sz w:val="28"/>
          <w:szCs w:val="28"/>
        </w:rPr>
        <w:t>Задание третье</w:t>
      </w:r>
      <w:r w:rsidR="0052336F" w:rsidRPr="00602821">
        <w:rPr>
          <w:rFonts w:ascii="Times New Roman" w:eastAsia="Times New Roman" w:hAnsi="Times New Roman" w:cs="Times New Roman"/>
          <w:sz w:val="28"/>
          <w:szCs w:val="28"/>
        </w:rPr>
        <w:t xml:space="preserve">  повышенного уровня </w:t>
      </w:r>
      <w:proofErr w:type="gramStart"/>
      <w:r w:rsidR="0052336F" w:rsidRPr="00602821">
        <w:rPr>
          <w:rFonts w:ascii="Times New Roman" w:eastAsia="Times New Roman" w:hAnsi="Times New Roman" w:cs="Times New Roman"/>
          <w:sz w:val="28"/>
          <w:szCs w:val="28"/>
        </w:rPr>
        <w:t>соответствует 4 заданию ЕГЭ по обществознанию</w:t>
      </w:r>
      <w:r w:rsidR="00602821" w:rsidRPr="00602821">
        <w:rPr>
          <w:sz w:val="28"/>
          <w:szCs w:val="28"/>
        </w:rPr>
        <w:t xml:space="preserve"> </w:t>
      </w:r>
      <w:r w:rsidR="0052336F" w:rsidRPr="00602821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proofErr w:type="gramEnd"/>
      <w:r w:rsidR="0052336F" w:rsidRPr="00602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2336F" w:rsidRPr="0060282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="0052336F" w:rsidRPr="00602821">
        <w:rPr>
          <w:rFonts w:ascii="Times New Roman" w:eastAsia="Times New Roman" w:hAnsi="Times New Roman" w:cs="Times New Roman"/>
          <w:sz w:val="28"/>
          <w:szCs w:val="28"/>
        </w:rPr>
        <w:t xml:space="preserve"> умений </w:t>
      </w:r>
      <w:r w:rsidR="0052336F" w:rsidRPr="00602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характеризовать</w:t>
      </w:r>
      <w:r w:rsidR="0052336F" w:rsidRPr="00602821">
        <w:rPr>
          <w:rFonts w:ascii="Times New Roman" w:eastAsia="Times New Roman" w:hAnsi="Times New Roman" w:cs="Times New Roman"/>
          <w:sz w:val="28"/>
          <w:szCs w:val="28"/>
        </w:rPr>
        <w:t xml:space="preserve"> с научных позиций основные социальные объекты (факты, явления, процессы, институты), их место и значение в жизни общества как целостной системы.</w:t>
      </w:r>
    </w:p>
    <w:p w:rsidR="0052336F" w:rsidRPr="00602821" w:rsidRDefault="0052336F" w:rsidP="00FA62B2">
      <w:pPr>
        <w:spacing w:after="0" w:line="13" w:lineRule="exact"/>
        <w:ind w:left="-426" w:firstLine="710"/>
        <w:jc w:val="both"/>
        <w:rPr>
          <w:rFonts w:eastAsia="Times New Roman"/>
          <w:sz w:val="28"/>
          <w:szCs w:val="28"/>
        </w:rPr>
      </w:pPr>
    </w:p>
    <w:p w:rsidR="0052336F" w:rsidRPr="00602821" w:rsidRDefault="00FA62B2" w:rsidP="00FA62B2">
      <w:pPr>
        <w:spacing w:after="0" w:line="236" w:lineRule="auto"/>
        <w:ind w:left="-426" w:firstLine="710"/>
        <w:jc w:val="both"/>
        <w:rPr>
          <w:rFonts w:eastAsia="Times New Roman"/>
          <w:sz w:val="28"/>
          <w:szCs w:val="28"/>
        </w:rPr>
      </w:pPr>
      <w:r w:rsidRPr="00FA62B2">
        <w:rPr>
          <w:rFonts w:ascii="Times New Roman" w:eastAsia="Times New Roman" w:hAnsi="Times New Roman" w:cs="Times New Roman"/>
          <w:b/>
          <w:sz w:val="28"/>
          <w:szCs w:val="28"/>
        </w:rPr>
        <w:t>Задание четвертое</w:t>
      </w:r>
      <w:r w:rsidR="0052336F" w:rsidRPr="00602821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заданию 16. Обучающийся должен показать умение характеризовать с научных позиций основы конституционного строя, права и свободы человека и гражданина, конституционные обязанности гражданина РФ.</w:t>
      </w:r>
    </w:p>
    <w:p w:rsidR="0052336F" w:rsidRPr="00602821" w:rsidRDefault="0052336F" w:rsidP="00FA62B2">
      <w:pPr>
        <w:spacing w:after="0" w:line="13" w:lineRule="exact"/>
        <w:ind w:left="-426" w:firstLine="710"/>
        <w:jc w:val="both"/>
        <w:rPr>
          <w:rFonts w:eastAsia="Times New Roman"/>
          <w:sz w:val="28"/>
          <w:szCs w:val="28"/>
        </w:rPr>
      </w:pPr>
    </w:p>
    <w:p w:rsidR="0052336F" w:rsidRPr="00602821" w:rsidRDefault="00FA62B2" w:rsidP="00FA62B2">
      <w:pPr>
        <w:spacing w:after="0" w:line="237" w:lineRule="auto"/>
        <w:ind w:left="-426" w:firstLine="710"/>
        <w:jc w:val="both"/>
        <w:rPr>
          <w:rFonts w:eastAsia="Times New Roman"/>
          <w:sz w:val="28"/>
          <w:szCs w:val="28"/>
        </w:rPr>
      </w:pPr>
      <w:r w:rsidRPr="00FA62B2">
        <w:rPr>
          <w:rFonts w:ascii="Times New Roman" w:eastAsia="Times New Roman" w:hAnsi="Times New Roman" w:cs="Times New Roman"/>
          <w:b/>
          <w:sz w:val="28"/>
          <w:szCs w:val="28"/>
        </w:rPr>
        <w:t>Задание пятое</w:t>
      </w:r>
      <w:r w:rsidR="0052336F" w:rsidRPr="00602821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21 заданию ЕГЭ по обществознанию и предполагает </w:t>
      </w:r>
      <w:proofErr w:type="spellStart"/>
      <w:r w:rsidR="0052336F" w:rsidRPr="0060282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="0052336F" w:rsidRPr="00602821">
        <w:rPr>
          <w:rFonts w:ascii="Times New Roman" w:eastAsia="Times New Roman" w:hAnsi="Times New Roman" w:cs="Times New Roman"/>
          <w:sz w:val="28"/>
          <w:szCs w:val="28"/>
        </w:rPr>
        <w:t xml:space="preserve"> умения осуществлять поиск социальной информации;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информацию.</w:t>
      </w:r>
    </w:p>
    <w:p w:rsidR="0052336F" w:rsidRPr="00602821" w:rsidRDefault="0052336F" w:rsidP="00FA62B2">
      <w:pPr>
        <w:spacing w:after="0" w:line="17" w:lineRule="exact"/>
        <w:ind w:left="-426" w:firstLine="710"/>
        <w:jc w:val="both"/>
        <w:rPr>
          <w:rFonts w:eastAsia="Times New Roman"/>
          <w:sz w:val="28"/>
          <w:szCs w:val="28"/>
        </w:rPr>
      </w:pPr>
    </w:p>
    <w:p w:rsidR="0052336F" w:rsidRPr="00602821" w:rsidRDefault="00FA62B2" w:rsidP="00FA62B2">
      <w:pPr>
        <w:spacing w:after="0" w:line="236" w:lineRule="auto"/>
        <w:ind w:left="-426" w:firstLine="710"/>
        <w:jc w:val="both"/>
        <w:rPr>
          <w:rFonts w:eastAsia="Times New Roman"/>
          <w:sz w:val="28"/>
          <w:szCs w:val="28"/>
        </w:rPr>
      </w:pPr>
      <w:r w:rsidRPr="00FA62B2">
        <w:rPr>
          <w:rFonts w:ascii="Times New Roman" w:eastAsia="Times New Roman" w:hAnsi="Times New Roman" w:cs="Times New Roman"/>
          <w:b/>
          <w:sz w:val="28"/>
          <w:szCs w:val="28"/>
        </w:rPr>
        <w:t>Задание шестое</w:t>
      </w:r>
      <w:r w:rsidR="0052336F" w:rsidRPr="00602821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22 заданию ЕГЭ по обществознанию и предполагает </w:t>
      </w:r>
      <w:proofErr w:type="spellStart"/>
      <w:r w:rsidR="0052336F" w:rsidRPr="0060282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="0052336F" w:rsidRPr="00602821">
        <w:rPr>
          <w:rFonts w:ascii="Times New Roman" w:eastAsia="Times New Roman" w:hAnsi="Times New Roman" w:cs="Times New Roman"/>
          <w:sz w:val="28"/>
          <w:szCs w:val="28"/>
        </w:rPr>
        <w:t xml:space="preserve"> умения объяснять внутренние и внешние связи (</w:t>
      </w:r>
      <w:proofErr w:type="gramStart"/>
      <w:r w:rsidR="0052336F" w:rsidRPr="00602821">
        <w:rPr>
          <w:rFonts w:ascii="Times New Roman" w:eastAsia="Times New Roman" w:hAnsi="Times New Roman" w:cs="Times New Roman"/>
          <w:sz w:val="28"/>
          <w:szCs w:val="28"/>
        </w:rPr>
        <w:t>причинно-следственные</w:t>
      </w:r>
      <w:proofErr w:type="gramEnd"/>
      <w:r w:rsidR="0052336F" w:rsidRPr="00602821">
        <w:rPr>
          <w:rFonts w:ascii="Times New Roman" w:eastAsia="Times New Roman" w:hAnsi="Times New Roman" w:cs="Times New Roman"/>
          <w:sz w:val="28"/>
          <w:szCs w:val="28"/>
        </w:rPr>
        <w:t xml:space="preserve"> и функциональные) изученных социальных объектов.</w:t>
      </w:r>
    </w:p>
    <w:p w:rsidR="0052336F" w:rsidRPr="00602821" w:rsidRDefault="0052336F" w:rsidP="00FA62B2">
      <w:pPr>
        <w:spacing w:after="0" w:line="13" w:lineRule="exact"/>
        <w:ind w:left="-426" w:firstLine="710"/>
        <w:jc w:val="both"/>
        <w:rPr>
          <w:rFonts w:eastAsia="Times New Roman"/>
          <w:sz w:val="28"/>
          <w:szCs w:val="28"/>
        </w:rPr>
      </w:pPr>
    </w:p>
    <w:p w:rsidR="00DE6FD1" w:rsidRPr="00602821" w:rsidRDefault="00FA62B2" w:rsidP="00FA62B2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2B2">
        <w:rPr>
          <w:rFonts w:ascii="Times New Roman" w:eastAsia="Times New Roman" w:hAnsi="Times New Roman" w:cs="Times New Roman"/>
          <w:b/>
          <w:sz w:val="28"/>
          <w:szCs w:val="28"/>
        </w:rPr>
        <w:t>Задание седьмое</w:t>
      </w:r>
      <w:r w:rsidR="0052336F" w:rsidRPr="00602821">
        <w:rPr>
          <w:rFonts w:ascii="Times New Roman" w:eastAsia="Times New Roman" w:hAnsi="Times New Roman" w:cs="Times New Roman"/>
          <w:sz w:val="28"/>
          <w:szCs w:val="28"/>
        </w:rPr>
        <w:t xml:space="preserve"> высокого уровня соответствовало заданию 27 ЕГЭ и требовало от обучающихся </w:t>
      </w:r>
      <w:r w:rsidR="0052336F" w:rsidRPr="00602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применять</w:t>
      </w:r>
      <w:r w:rsidR="0052336F" w:rsidRPr="00602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36F" w:rsidRPr="00602821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 w:rsidR="0052336F" w:rsidRPr="00602821">
        <w:rPr>
          <w:rFonts w:ascii="Times New Roman" w:eastAsia="Times New Roman" w:hAnsi="Times New Roman" w:cs="Times New Roman"/>
          <w:sz w:val="28"/>
          <w:szCs w:val="28"/>
        </w:rPr>
        <w:t>оциа</w:t>
      </w:r>
      <w:r>
        <w:rPr>
          <w:rFonts w:ascii="Times New Roman" w:eastAsia="Times New Roman" w:hAnsi="Times New Roman" w:cs="Times New Roman"/>
          <w:sz w:val="28"/>
          <w:szCs w:val="28"/>
        </w:rPr>
        <w:t>льно-</w:t>
      </w:r>
      <w:r w:rsidR="0052336F" w:rsidRPr="00602821">
        <w:rPr>
          <w:rFonts w:ascii="Times New Roman" w:eastAsia="Times New Roman" w:hAnsi="Times New Roman" w:cs="Times New Roman"/>
          <w:sz w:val="28"/>
          <w:szCs w:val="28"/>
        </w:rPr>
        <w:t>экономические и гуманитарные знания в процессе решения познавательных задач по актуальным социальным проблемам (задание-задача).</w:t>
      </w:r>
    </w:p>
    <w:p w:rsidR="0052336F" w:rsidRDefault="0052336F" w:rsidP="00602821">
      <w:pPr>
        <w:spacing w:after="0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FA62B2" w:rsidRDefault="00FA62B2" w:rsidP="00602821">
      <w:pPr>
        <w:spacing w:after="0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602821" w:rsidRDefault="00602821" w:rsidP="0052336F">
      <w:pPr>
        <w:ind w:right="-139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52336F" w:rsidRDefault="0052336F" w:rsidP="0052336F">
      <w:pPr>
        <w:ind w:right="-139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52336F" w:rsidRDefault="0052336F" w:rsidP="005233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7520"/>
      </w:tblGrid>
      <w:tr w:rsidR="0052336F" w:rsidRPr="00CE026A" w:rsidTr="00DE6FD1">
        <w:trPr>
          <w:trHeight w:val="310"/>
        </w:trPr>
        <w:tc>
          <w:tcPr>
            <w:tcW w:w="1420" w:type="dxa"/>
            <w:vAlign w:val="bottom"/>
          </w:tcPr>
          <w:p w:rsidR="0052336F" w:rsidRPr="00CE026A" w:rsidRDefault="0052336F" w:rsidP="00DE6FD1">
            <w:pPr>
              <w:rPr>
                <w:sz w:val="28"/>
                <w:szCs w:val="28"/>
              </w:rPr>
            </w:pPr>
          </w:p>
        </w:tc>
        <w:tc>
          <w:tcPr>
            <w:tcW w:w="7520" w:type="dxa"/>
            <w:vAlign w:val="bottom"/>
          </w:tcPr>
          <w:p w:rsidR="0052336F" w:rsidRPr="00602821" w:rsidRDefault="0052336F" w:rsidP="00DE6FD1">
            <w:pPr>
              <w:ind w:left="6040"/>
              <w:rPr>
                <w:b/>
                <w:sz w:val="24"/>
                <w:szCs w:val="24"/>
              </w:rPr>
            </w:pPr>
            <w:r w:rsidRPr="00602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Таблица 2</w:t>
            </w:r>
          </w:p>
        </w:tc>
      </w:tr>
      <w:tr w:rsidR="0052336F" w:rsidRPr="00CE026A" w:rsidTr="00DE6FD1">
        <w:trPr>
          <w:trHeight w:val="319"/>
        </w:trPr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2336F" w:rsidRPr="00CE026A" w:rsidRDefault="0052336F" w:rsidP="00DE6F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52336F" w:rsidRPr="00CE026A" w:rsidRDefault="0052336F" w:rsidP="00DE6FD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2336F" w:rsidRPr="00CE026A" w:rsidTr="00DE6FD1">
        <w:trPr>
          <w:trHeight w:val="29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36F" w:rsidRPr="00CE026A" w:rsidRDefault="0052336F" w:rsidP="00DE6FD1">
            <w:pPr>
              <w:spacing w:line="295" w:lineRule="exact"/>
              <w:ind w:left="44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336F" w:rsidRPr="00CE026A" w:rsidRDefault="0052336F" w:rsidP="00DE6FD1">
            <w:pPr>
              <w:spacing w:line="295" w:lineRule="exact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усвоения и необходимые действия</w:t>
            </w:r>
          </w:p>
        </w:tc>
      </w:tr>
      <w:tr w:rsidR="0052336F" w:rsidRPr="00CE026A" w:rsidTr="00DE6FD1">
        <w:trPr>
          <w:trHeight w:val="29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36F" w:rsidRPr="00CE026A" w:rsidRDefault="0052336F" w:rsidP="00DE6FD1">
            <w:pPr>
              <w:spacing w:line="298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0-29%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52336F" w:rsidRPr="00CE026A" w:rsidRDefault="0052336F" w:rsidP="00DE6FD1">
            <w:pPr>
              <w:spacing w:line="29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Данный элемент основных умений и способов действий /</w:t>
            </w:r>
          </w:p>
        </w:tc>
      </w:tr>
      <w:tr w:rsidR="0052336F" w:rsidRPr="00CE026A" w:rsidTr="00DE6FD1">
        <w:trPr>
          <w:trHeight w:val="310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36F" w:rsidRPr="00CE026A" w:rsidRDefault="0052336F" w:rsidP="00DE6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52336F" w:rsidRPr="00CE026A" w:rsidRDefault="0052336F" w:rsidP="00DE6FD1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содержания  </w:t>
            </w:r>
            <w:proofErr w:type="gramStart"/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усвоен</w:t>
            </w:r>
            <w:proofErr w:type="gramEnd"/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  крайне  низком  уровне.  Требуется</w:t>
            </w:r>
          </w:p>
        </w:tc>
      </w:tr>
      <w:tr w:rsidR="0052336F" w:rsidRPr="00CE026A" w:rsidTr="00DE6FD1">
        <w:trPr>
          <w:trHeight w:val="31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36F" w:rsidRPr="00CE026A" w:rsidRDefault="0052336F" w:rsidP="00DE6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52336F" w:rsidRPr="00CE026A" w:rsidRDefault="0052336F" w:rsidP="00DE6FD1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серьезная коррекция.</w:t>
            </w:r>
          </w:p>
        </w:tc>
      </w:tr>
      <w:tr w:rsidR="0052336F" w:rsidRPr="00CE026A" w:rsidTr="00DE6FD1">
        <w:trPr>
          <w:trHeight w:val="29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36F" w:rsidRPr="00CE026A" w:rsidRDefault="0052336F" w:rsidP="00DE6FD1">
            <w:pPr>
              <w:spacing w:line="297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30-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52336F" w:rsidRPr="00CE026A" w:rsidRDefault="0052336F" w:rsidP="00DE6FD1">
            <w:pPr>
              <w:spacing w:line="297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Данный элемент основных умений и способов действий /</w:t>
            </w:r>
          </w:p>
        </w:tc>
      </w:tr>
      <w:tr w:rsidR="0052336F" w:rsidRPr="00CE026A" w:rsidTr="00DE6FD1">
        <w:trPr>
          <w:trHeight w:val="31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36F" w:rsidRPr="00CE026A" w:rsidRDefault="0052336F" w:rsidP="00DE6FD1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52336F" w:rsidRPr="00CE026A" w:rsidRDefault="0052336F" w:rsidP="00DE6FD1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содержания </w:t>
            </w:r>
            <w:proofErr w:type="gramStart"/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усвоен</w:t>
            </w:r>
            <w:proofErr w:type="gramEnd"/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низком уровне. Требуется коррекция.</w:t>
            </w:r>
          </w:p>
        </w:tc>
      </w:tr>
      <w:tr w:rsidR="0052336F" w:rsidRPr="00CE026A" w:rsidTr="00DE6FD1">
        <w:trPr>
          <w:trHeight w:val="297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36F" w:rsidRPr="00CE026A" w:rsidRDefault="0052336F" w:rsidP="00DE6FD1">
            <w:pPr>
              <w:spacing w:line="297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50-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52336F" w:rsidRPr="00CE026A" w:rsidRDefault="0052336F" w:rsidP="00DE6FD1">
            <w:pPr>
              <w:spacing w:line="297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Данный элемент основных умений и способов действий /</w:t>
            </w:r>
          </w:p>
        </w:tc>
      </w:tr>
      <w:tr w:rsidR="0052336F" w:rsidRPr="00CE026A" w:rsidTr="00DE6FD1">
        <w:trPr>
          <w:trHeight w:val="310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36F" w:rsidRPr="00CE026A" w:rsidRDefault="0052336F" w:rsidP="00DE6FD1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52336F" w:rsidRPr="00CE026A" w:rsidRDefault="0052336F" w:rsidP="00DE6FD1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содержания  </w:t>
            </w:r>
            <w:proofErr w:type="gramStart"/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усвоен</w:t>
            </w:r>
            <w:proofErr w:type="gramEnd"/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  достаточном  уровне.  Возможно,</w:t>
            </w:r>
          </w:p>
        </w:tc>
      </w:tr>
      <w:tr w:rsidR="0052336F" w:rsidRPr="00CE026A" w:rsidTr="00DE6FD1">
        <w:trPr>
          <w:trHeight w:val="31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36F" w:rsidRPr="00CE026A" w:rsidRDefault="0052336F" w:rsidP="00DE6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52336F" w:rsidRPr="00CE026A" w:rsidRDefault="0052336F" w:rsidP="00DE6FD1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  обратить  внимание  на  категорию  учащихся,</w:t>
            </w:r>
          </w:p>
        </w:tc>
      </w:tr>
      <w:tr w:rsidR="0052336F" w:rsidRPr="00CE026A" w:rsidTr="00DE6FD1">
        <w:trPr>
          <w:trHeight w:val="31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36F" w:rsidRPr="00CE026A" w:rsidRDefault="0052336F" w:rsidP="00DE6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52336F" w:rsidRPr="00CE026A" w:rsidRDefault="0052336F" w:rsidP="00DE6FD1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затрудняющихся</w:t>
            </w:r>
            <w:proofErr w:type="gramEnd"/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данным заданием.</w:t>
            </w:r>
          </w:p>
        </w:tc>
      </w:tr>
      <w:tr w:rsidR="0052336F" w:rsidRPr="00CE026A" w:rsidTr="00DE6FD1">
        <w:trPr>
          <w:trHeight w:val="29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36F" w:rsidRPr="00CE026A" w:rsidRDefault="0052336F" w:rsidP="00DE6FD1">
            <w:pPr>
              <w:spacing w:line="295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70-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52336F" w:rsidRPr="00CE026A" w:rsidRDefault="0052336F" w:rsidP="00DE6FD1">
            <w:pPr>
              <w:spacing w:line="295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Данный элемент основных умений и способов действий /</w:t>
            </w:r>
          </w:p>
        </w:tc>
      </w:tr>
      <w:tr w:rsidR="0052336F" w:rsidRPr="00CE026A" w:rsidTr="00DE6FD1">
        <w:trPr>
          <w:trHeight w:val="31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36F" w:rsidRPr="00CE026A" w:rsidRDefault="0052336F" w:rsidP="00DE6FD1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52336F" w:rsidRPr="00CE026A" w:rsidRDefault="0052336F" w:rsidP="00DE6FD1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Содержания </w:t>
            </w:r>
            <w:proofErr w:type="gramStart"/>
            <w:r w:rsidRPr="00CE026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усвоен</w:t>
            </w:r>
            <w:proofErr w:type="gramEnd"/>
            <w:r w:rsidRPr="00CE026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на хорошем уровне. Важно</w:t>
            </w:r>
          </w:p>
        </w:tc>
      </w:tr>
      <w:tr w:rsidR="0052336F" w:rsidRPr="00CE026A" w:rsidTr="00DE6FD1">
        <w:trPr>
          <w:trHeight w:val="310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36F" w:rsidRPr="00CE026A" w:rsidRDefault="0052336F" w:rsidP="00DE6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C5E0B3"/>
            <w:vAlign w:val="bottom"/>
          </w:tcPr>
          <w:p w:rsidR="0052336F" w:rsidRPr="00CE026A" w:rsidRDefault="0052336F" w:rsidP="00DE6FD1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поддерживать   этот   уровень   у   сильных   учащихся   и</w:t>
            </w:r>
          </w:p>
        </w:tc>
      </w:tr>
      <w:tr w:rsidR="0052336F" w:rsidRPr="00CE026A" w:rsidTr="00DE6FD1">
        <w:trPr>
          <w:trHeight w:val="317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36F" w:rsidRPr="00CE026A" w:rsidRDefault="0052336F" w:rsidP="00DE6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5E0B3"/>
            <w:vAlign w:val="bottom"/>
          </w:tcPr>
          <w:p w:rsidR="0052336F" w:rsidRPr="00CE026A" w:rsidRDefault="0052336F" w:rsidP="00DE6FD1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подготовку слабых учащихся.</w:t>
            </w:r>
          </w:p>
        </w:tc>
      </w:tr>
      <w:tr w:rsidR="0052336F" w:rsidRPr="00CE026A" w:rsidTr="00DE6FD1">
        <w:trPr>
          <w:trHeight w:val="29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36F" w:rsidRPr="00CE026A" w:rsidRDefault="0052336F" w:rsidP="00DE6FD1">
            <w:pPr>
              <w:spacing w:line="294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00B050"/>
            <w:vAlign w:val="bottom"/>
          </w:tcPr>
          <w:p w:rsidR="0052336F" w:rsidRPr="00CE026A" w:rsidRDefault="0052336F" w:rsidP="00DE6FD1">
            <w:pPr>
              <w:spacing w:line="29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Данный элемент основных умений и способов действий /</w:t>
            </w:r>
          </w:p>
        </w:tc>
      </w:tr>
      <w:tr w:rsidR="0052336F" w:rsidRPr="00CE026A" w:rsidTr="00DE6FD1">
        <w:trPr>
          <w:trHeight w:val="310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36F" w:rsidRPr="00CE026A" w:rsidRDefault="0052336F" w:rsidP="00DE6FD1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00B050"/>
            <w:vAlign w:val="bottom"/>
          </w:tcPr>
          <w:p w:rsidR="0052336F" w:rsidRPr="00CE026A" w:rsidRDefault="0052336F" w:rsidP="00DE6FD1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Содержания </w:t>
            </w:r>
            <w:proofErr w:type="gramStart"/>
            <w:r w:rsidRPr="00CE026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усвоен</w:t>
            </w:r>
            <w:proofErr w:type="gramEnd"/>
            <w:r w:rsidRPr="00CE026A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на высоком уровне. Важно</w:t>
            </w:r>
          </w:p>
        </w:tc>
      </w:tr>
      <w:tr w:rsidR="0052336F" w:rsidRPr="00CE026A" w:rsidTr="00DE6FD1">
        <w:trPr>
          <w:trHeight w:val="312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336F" w:rsidRPr="00CE026A" w:rsidRDefault="0052336F" w:rsidP="00DE6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  <w:tcBorders>
              <w:right w:val="single" w:sz="8" w:space="0" w:color="auto"/>
            </w:tcBorders>
            <w:shd w:val="clear" w:color="auto" w:fill="00B050"/>
            <w:vAlign w:val="bottom"/>
          </w:tcPr>
          <w:p w:rsidR="0052336F" w:rsidRPr="00CE026A" w:rsidRDefault="0052336F" w:rsidP="00DE6FD1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зафиксировать данный уровень, а также обратить внимание</w:t>
            </w:r>
          </w:p>
        </w:tc>
      </w:tr>
      <w:tr w:rsidR="0052336F" w:rsidRPr="00CE026A" w:rsidTr="00DE6FD1">
        <w:trPr>
          <w:trHeight w:val="31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336F" w:rsidRPr="00CE026A" w:rsidRDefault="0052336F" w:rsidP="00DE6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52336F" w:rsidRPr="00CE026A" w:rsidRDefault="0052336F" w:rsidP="00DE6FD1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026A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причины и условия, обеспечившие высокий результат.</w:t>
            </w:r>
          </w:p>
        </w:tc>
      </w:tr>
    </w:tbl>
    <w:p w:rsidR="0052336F" w:rsidRDefault="0052336F" w:rsidP="0052336F"/>
    <w:p w:rsidR="0052336F" w:rsidRDefault="0052336F" w:rsidP="0052336F">
      <w:pPr>
        <w:spacing w:after="0"/>
        <w:ind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026A">
        <w:rPr>
          <w:rFonts w:ascii="Times New Roman" w:eastAsia="Times New Roman" w:hAnsi="Times New Roman" w:cs="Times New Roman"/>
          <w:sz w:val="28"/>
          <w:szCs w:val="28"/>
        </w:rPr>
        <w:t>Сопоставим данные таблицы 2, содержащей диагностическую шкалу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E026A">
        <w:rPr>
          <w:rFonts w:ascii="Times New Roman" w:eastAsia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eastAsia="Times New Roman" w:hAnsi="Times New Roman" w:cs="Times New Roman"/>
          <w:sz w:val="28"/>
          <w:szCs w:val="28"/>
        </w:rPr>
        <w:t>доле обучающихся общеобразовательных организаций, верно выполнивших задания по КДР (диаграмма 2</w:t>
      </w:r>
      <w:r w:rsidRPr="00CE026A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отразив результаты в таблице 3</w:t>
      </w:r>
      <w:r w:rsidRPr="00CE02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336F" w:rsidRDefault="0052336F" w:rsidP="0052336F">
      <w:pPr>
        <w:spacing w:after="0"/>
        <w:ind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диаграмме 3 представлены те общеобразовательные организации г. Сочи</w:t>
      </w:r>
      <w:r w:rsidR="00C71DB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которых есть учащиеся</w:t>
      </w:r>
      <w:r w:rsidR="00C71DB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написавшие КДР на оценку "2".</w:t>
      </w:r>
    </w:p>
    <w:p w:rsidR="0052336F" w:rsidRDefault="0052336F" w:rsidP="0052336F">
      <w:pPr>
        <w:spacing w:after="0"/>
        <w:ind w:right="-284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этих данных можно проанализировать ситуацию и </w:t>
      </w:r>
      <w:r w:rsidRPr="00850D2D">
        <w:rPr>
          <w:rFonts w:ascii="Times New Roman" w:eastAsia="Times New Roman" w:hAnsi="Times New Roman" w:cs="Times New Roman"/>
          <w:sz w:val="28"/>
          <w:szCs w:val="28"/>
        </w:rPr>
        <w:t>определи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пробелы в знаниях учащихся, </w:t>
      </w:r>
      <w:r w:rsidRPr="00850D2D">
        <w:rPr>
          <w:rFonts w:ascii="Times New Roman" w:eastAsia="Times New Roman" w:hAnsi="Times New Roman" w:cs="Times New Roman"/>
          <w:sz w:val="28"/>
          <w:szCs w:val="28"/>
        </w:rPr>
        <w:t>помочь учи</w:t>
      </w:r>
      <w:r>
        <w:rPr>
          <w:rFonts w:ascii="Times New Roman" w:eastAsia="Times New Roman" w:hAnsi="Times New Roman" w:cs="Times New Roman"/>
          <w:sz w:val="28"/>
          <w:szCs w:val="28"/>
        </w:rPr>
        <w:t>телям скорректировать обучение.</w:t>
      </w:r>
    </w:p>
    <w:p w:rsidR="00620BFE" w:rsidRDefault="00620BFE" w:rsidP="0052336F">
      <w:pPr>
        <w:spacing w:after="0"/>
        <w:ind w:right="-284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620BFE" w:rsidRDefault="00620BFE" w:rsidP="0052336F">
      <w:pPr>
        <w:spacing w:after="0"/>
        <w:ind w:right="-284" w:firstLine="567"/>
        <w:rPr>
          <w:rFonts w:ascii="Times New Roman" w:hAnsi="Times New Roman" w:cs="Times New Roman"/>
          <w:sz w:val="28"/>
          <w:szCs w:val="28"/>
        </w:rPr>
      </w:pPr>
    </w:p>
    <w:p w:rsidR="00620BFE" w:rsidRDefault="00620BFE" w:rsidP="0052336F">
      <w:pPr>
        <w:spacing w:after="0"/>
        <w:ind w:right="-284" w:firstLine="567"/>
        <w:rPr>
          <w:rFonts w:ascii="Times New Roman" w:hAnsi="Times New Roman" w:cs="Times New Roman"/>
          <w:sz w:val="28"/>
          <w:szCs w:val="28"/>
        </w:rPr>
      </w:pPr>
    </w:p>
    <w:p w:rsidR="00FA62B2" w:rsidRPr="00FA62B2" w:rsidRDefault="00FA62B2" w:rsidP="0052336F">
      <w:pPr>
        <w:spacing w:after="0"/>
        <w:ind w:right="-284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Pr="00FA62B2">
        <w:rPr>
          <w:rFonts w:ascii="Times New Roman" w:hAnsi="Times New Roman" w:cs="Times New Roman"/>
          <w:b/>
          <w:sz w:val="24"/>
          <w:szCs w:val="24"/>
        </w:rPr>
        <w:t>Диаграмма 2</w:t>
      </w:r>
    </w:p>
    <w:p w:rsidR="00620BFE" w:rsidRDefault="00414301" w:rsidP="0052336F">
      <w:pPr>
        <w:rPr>
          <w:noProof/>
        </w:rPr>
      </w:pPr>
      <w:r w:rsidRPr="00414301">
        <w:rPr>
          <w:noProof/>
        </w:rPr>
        <w:drawing>
          <wp:inline distT="0" distB="0" distL="0" distR="0">
            <wp:extent cx="5940425" cy="4724400"/>
            <wp:effectExtent l="19050" t="0" r="317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414301">
        <w:rPr>
          <w:noProof/>
        </w:rPr>
        <w:t xml:space="preserve"> </w:t>
      </w:r>
      <w:r w:rsidR="00FA62B2">
        <w:rPr>
          <w:noProof/>
        </w:rPr>
        <w:t xml:space="preserve">                                                                                                                                                    </w:t>
      </w:r>
      <w:r w:rsidR="00FA62B2" w:rsidRPr="00FA62B2">
        <w:rPr>
          <w:rFonts w:ascii="Times New Roman" w:hAnsi="Times New Roman" w:cs="Times New Roman"/>
          <w:b/>
          <w:noProof/>
          <w:sz w:val="24"/>
          <w:szCs w:val="24"/>
        </w:rPr>
        <w:t>Диаграмма 3</w:t>
      </w:r>
    </w:p>
    <w:p w:rsidR="0052336F" w:rsidRDefault="00414301" w:rsidP="0052336F">
      <w:r w:rsidRPr="00414301">
        <w:rPr>
          <w:noProof/>
        </w:rPr>
        <w:drawing>
          <wp:inline distT="0" distB="0" distL="0" distR="0">
            <wp:extent cx="5940425" cy="4467225"/>
            <wp:effectExtent l="0" t="0" r="4127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E6FD1" w:rsidRDefault="00DE6FD1" w:rsidP="00DE6FD1">
      <w:pPr>
        <w:ind w:left="260"/>
        <w:rPr>
          <w:rFonts w:eastAsia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Таблица 3.</w:t>
      </w:r>
    </w:p>
    <w:p w:rsidR="00DE6FD1" w:rsidRPr="00DE6FD1" w:rsidRDefault="00DE6FD1" w:rsidP="00DE6FD1">
      <w:pPr>
        <w:spacing w:after="0" w:line="223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867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122"/>
        <w:gridCol w:w="10"/>
        <w:gridCol w:w="357"/>
        <w:gridCol w:w="287"/>
        <w:gridCol w:w="327"/>
        <w:gridCol w:w="80"/>
        <w:gridCol w:w="10"/>
        <w:gridCol w:w="110"/>
        <w:gridCol w:w="100"/>
        <w:gridCol w:w="357"/>
        <w:gridCol w:w="180"/>
        <w:gridCol w:w="287"/>
        <w:gridCol w:w="10"/>
        <w:gridCol w:w="1679"/>
        <w:gridCol w:w="10"/>
        <w:gridCol w:w="1400"/>
        <w:gridCol w:w="10"/>
        <w:gridCol w:w="38"/>
        <w:gridCol w:w="32"/>
        <w:gridCol w:w="676"/>
        <w:gridCol w:w="10"/>
        <w:gridCol w:w="100"/>
        <w:gridCol w:w="209"/>
        <w:gridCol w:w="10"/>
        <w:gridCol w:w="40"/>
        <w:gridCol w:w="20"/>
        <w:gridCol w:w="20"/>
        <w:gridCol w:w="120"/>
        <w:gridCol w:w="10"/>
        <w:gridCol w:w="10"/>
        <w:gridCol w:w="20"/>
        <w:gridCol w:w="20"/>
        <w:gridCol w:w="10"/>
        <w:gridCol w:w="110"/>
        <w:gridCol w:w="199"/>
        <w:gridCol w:w="110"/>
        <w:gridCol w:w="10"/>
        <w:gridCol w:w="20"/>
        <w:gridCol w:w="80"/>
        <w:gridCol w:w="7"/>
        <w:gridCol w:w="13"/>
        <w:gridCol w:w="40"/>
        <w:gridCol w:w="20"/>
        <w:gridCol w:w="20"/>
        <w:gridCol w:w="30"/>
        <w:gridCol w:w="10"/>
        <w:gridCol w:w="20"/>
        <w:gridCol w:w="25"/>
        <w:gridCol w:w="20"/>
        <w:gridCol w:w="45"/>
        <w:gridCol w:w="30"/>
        <w:gridCol w:w="10"/>
        <w:gridCol w:w="113"/>
        <w:gridCol w:w="20"/>
        <w:gridCol w:w="30"/>
      </w:tblGrid>
      <w:tr w:rsidR="00DE6FD1" w:rsidRPr="00DE6FD1" w:rsidTr="00D4240E">
        <w:trPr>
          <w:trHeight w:val="283"/>
        </w:trPr>
        <w:tc>
          <w:tcPr>
            <w:tcW w:w="112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Обознач</w:t>
            </w:r>
            <w:proofErr w:type="spellEnd"/>
          </w:p>
        </w:tc>
        <w:tc>
          <w:tcPr>
            <w:tcW w:w="2105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Проверяемые</w:t>
            </w:r>
          </w:p>
        </w:tc>
        <w:tc>
          <w:tcPr>
            <w:tcW w:w="168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5F42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5F42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Уровень</w:t>
            </w:r>
          </w:p>
        </w:tc>
        <w:tc>
          <w:tcPr>
            <w:tcW w:w="80" w:type="dxa"/>
            <w:gridSpan w:val="3"/>
            <w:tcBorders>
              <w:top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gridSpan w:val="3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5F42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Заключение </w:t>
            </w:r>
            <w:r w:rsidR="005F4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 КДР</w:t>
            </w:r>
          </w:p>
        </w:tc>
        <w:tc>
          <w:tcPr>
            <w:tcW w:w="173" w:type="dxa"/>
            <w:gridSpan w:val="4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trHeight w:val="283"/>
        </w:trPr>
        <w:tc>
          <w:tcPr>
            <w:tcW w:w="112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ение</w:t>
            </w:r>
            <w:proofErr w:type="spellEnd"/>
          </w:p>
        </w:tc>
        <w:tc>
          <w:tcPr>
            <w:tcW w:w="1071" w:type="dxa"/>
            <w:gridSpan w:val="6"/>
            <w:vMerge w:val="restart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элементы</w:t>
            </w:r>
          </w:p>
        </w:tc>
        <w:tc>
          <w:tcPr>
            <w:tcW w:w="1034" w:type="dxa"/>
            <w:gridSpan w:val="5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5F427A">
            <w:pPr>
              <w:spacing w:after="0"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сложности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5F42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успешно</w:t>
            </w:r>
          </w:p>
        </w:tc>
        <w:tc>
          <w:tcPr>
            <w:tcW w:w="80" w:type="dxa"/>
            <w:gridSpan w:val="3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14"/>
            <w:vAlign w:val="bottom"/>
          </w:tcPr>
          <w:p w:rsidR="00DE6FD1" w:rsidRPr="00DE6FD1" w:rsidRDefault="00DE6FD1" w:rsidP="005F42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5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dxa"/>
            <w:gridSpan w:val="4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trHeight w:val="269"/>
        </w:trPr>
        <w:tc>
          <w:tcPr>
            <w:tcW w:w="112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071" w:type="dxa"/>
            <w:gridSpan w:val="6"/>
            <w:vMerge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5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5F427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5F427A">
            <w:pPr>
              <w:spacing w:after="0" w:line="26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6F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сти</w:t>
            </w:r>
            <w:proofErr w:type="spellEnd"/>
            <w:r w:rsidRPr="00DE6F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% от</w:t>
            </w:r>
          </w:p>
        </w:tc>
        <w:tc>
          <w:tcPr>
            <w:tcW w:w="80" w:type="dxa"/>
            <w:gridSpan w:val="3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4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5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dxa"/>
            <w:gridSpan w:val="4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After w:val="2"/>
          <w:wAfter w:w="50" w:type="dxa"/>
          <w:trHeight w:val="278"/>
        </w:trPr>
        <w:tc>
          <w:tcPr>
            <w:tcW w:w="112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5F427A" w:rsidRDefault="00DE6FD1" w:rsidP="005F427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F4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макс.б</w:t>
            </w:r>
            <w:proofErr w:type="gramEnd"/>
            <w:r w:rsidRPr="005F42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0" w:type="dxa"/>
            <w:gridSpan w:val="3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4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5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trHeight w:val="319"/>
        </w:trPr>
        <w:tc>
          <w:tcPr>
            <w:tcW w:w="112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КДР</w:t>
            </w:r>
          </w:p>
        </w:tc>
        <w:tc>
          <w:tcPr>
            <w:tcW w:w="654" w:type="dxa"/>
            <w:gridSpan w:val="3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5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5F427A" w:rsidRDefault="005F427A" w:rsidP="005F427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27A">
              <w:rPr>
                <w:rFonts w:ascii="Times New Roman" w:hAnsi="Times New Roman" w:cs="Times New Roman"/>
                <w:b/>
                <w:sz w:val="20"/>
                <w:szCs w:val="20"/>
              </w:rPr>
              <w:t>1б.</w:t>
            </w:r>
          </w:p>
        </w:tc>
        <w:tc>
          <w:tcPr>
            <w:tcW w:w="80" w:type="dxa"/>
            <w:gridSpan w:val="3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4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5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dxa"/>
            <w:gridSpan w:val="4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trHeight w:val="516"/>
        </w:trPr>
        <w:tc>
          <w:tcPr>
            <w:tcW w:w="112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3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5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5F427A" w:rsidRDefault="005F427A" w:rsidP="005F427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27A">
              <w:rPr>
                <w:rFonts w:ascii="Times New Roman" w:hAnsi="Times New Roman" w:cs="Times New Roman"/>
                <w:b/>
                <w:sz w:val="20"/>
                <w:szCs w:val="20"/>
              </w:rPr>
              <w:t>2б./1б.</w:t>
            </w:r>
          </w:p>
        </w:tc>
        <w:tc>
          <w:tcPr>
            <w:tcW w:w="80" w:type="dxa"/>
            <w:gridSpan w:val="3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4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5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dxa"/>
            <w:gridSpan w:val="4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trHeight w:val="317"/>
        </w:trPr>
        <w:tc>
          <w:tcPr>
            <w:tcW w:w="112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3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5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5F427A" w:rsidRDefault="005F427A" w:rsidP="005F427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27A">
              <w:rPr>
                <w:rFonts w:ascii="Times New Roman" w:hAnsi="Times New Roman" w:cs="Times New Roman"/>
                <w:b/>
                <w:sz w:val="20"/>
                <w:szCs w:val="20"/>
              </w:rPr>
              <w:t>3б./2б./1б.</w:t>
            </w:r>
          </w:p>
        </w:tc>
        <w:tc>
          <w:tcPr>
            <w:tcW w:w="80" w:type="dxa"/>
            <w:gridSpan w:val="3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4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5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dxa"/>
            <w:gridSpan w:val="4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trHeight w:val="250"/>
        </w:trPr>
        <w:tc>
          <w:tcPr>
            <w:tcW w:w="11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bottom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bottom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bottom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6"/>
            <w:tcBorders>
              <w:bottom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16"/>
            <w:tcBorders>
              <w:bottom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5"/>
            <w:tcBorders>
              <w:bottom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dxa"/>
            <w:gridSpan w:val="4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trHeight w:val="261"/>
        </w:trPr>
        <w:tc>
          <w:tcPr>
            <w:tcW w:w="112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и понимать: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5F427A" w:rsidP="005F427A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75,72</w:t>
            </w:r>
          </w:p>
        </w:tc>
        <w:tc>
          <w:tcPr>
            <w:tcW w:w="80" w:type="dxa"/>
            <w:gridSpan w:val="3"/>
            <w:shd w:val="clear" w:color="auto" w:fill="C2D69B" w:themeFill="accent3" w:themeFillTint="99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1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F427A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Данный элемент</w:t>
            </w: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5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dxa"/>
            <w:gridSpan w:val="4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After w:val="2"/>
          <w:wAfter w:w="50" w:type="dxa"/>
          <w:trHeight w:val="271"/>
        </w:trPr>
        <w:tc>
          <w:tcPr>
            <w:tcW w:w="112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биосоциальную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5F42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C2D69B" w:themeFill="accent3" w:themeFillTint="99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14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F427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</w:t>
            </w:r>
          </w:p>
        </w:tc>
        <w:tc>
          <w:tcPr>
            <w:tcW w:w="779" w:type="dxa"/>
            <w:gridSpan w:val="1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 w:line="271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27A">
              <w:rPr>
                <w:rFonts w:ascii="Times New Roman" w:eastAsia="Times New Roman" w:hAnsi="Times New Roman" w:cs="Times New Roman"/>
                <w:sz w:val="20"/>
                <w:szCs w:val="20"/>
              </w:rPr>
              <w:t>усвоен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After w:val="2"/>
          <w:wAfter w:w="50" w:type="dxa"/>
          <w:trHeight w:val="286"/>
        </w:trPr>
        <w:tc>
          <w:tcPr>
            <w:tcW w:w="112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сущность</w:t>
            </w:r>
          </w:p>
        </w:tc>
        <w:tc>
          <w:tcPr>
            <w:tcW w:w="1034" w:type="dxa"/>
            <w:gridSpan w:val="5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5F42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C2D69B" w:themeFill="accent3" w:themeFillTint="99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gridSpan w:val="31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427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на хорошем уровне.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trHeight w:val="271"/>
        </w:trPr>
        <w:tc>
          <w:tcPr>
            <w:tcW w:w="112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6"/>
            <w:vAlign w:val="bottom"/>
          </w:tcPr>
          <w:p w:rsidR="00DE6FD1" w:rsidRPr="00DE6FD1" w:rsidRDefault="00DE6FD1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человека;</w:t>
            </w:r>
          </w:p>
        </w:tc>
        <w:tc>
          <w:tcPr>
            <w:tcW w:w="1034" w:type="dxa"/>
            <w:gridSpan w:val="5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C2D69B" w:themeFill="accent3" w:themeFillTint="99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F427A"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Важно</w:t>
            </w: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6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4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5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dxa"/>
            <w:gridSpan w:val="4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trHeight w:val="281"/>
        </w:trPr>
        <w:tc>
          <w:tcPr>
            <w:tcW w:w="112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этапы и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C2D69B" w:themeFill="accent3" w:themeFillTint="99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26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F427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поддерживать этот</w:t>
            </w:r>
          </w:p>
        </w:tc>
        <w:tc>
          <w:tcPr>
            <w:tcW w:w="150" w:type="dxa"/>
            <w:gridSpan w:val="6"/>
            <w:tcBorders>
              <w:left w:val="single" w:sz="8" w:space="0" w:color="00FF00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dxa"/>
            <w:gridSpan w:val="4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trHeight w:val="271"/>
        </w:trPr>
        <w:tc>
          <w:tcPr>
            <w:tcW w:w="112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6"/>
            <w:vAlign w:val="bottom"/>
          </w:tcPr>
          <w:p w:rsidR="00DE6FD1" w:rsidRPr="00DE6FD1" w:rsidRDefault="00DE6FD1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факторы</w:t>
            </w:r>
          </w:p>
        </w:tc>
        <w:tc>
          <w:tcPr>
            <w:tcW w:w="1034" w:type="dxa"/>
            <w:gridSpan w:val="5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C2D69B" w:themeFill="accent3" w:themeFillTint="99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26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F427A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 xml:space="preserve">уровень у </w:t>
            </w:r>
            <w:proofErr w:type="gramStart"/>
            <w:r w:rsidRPr="005F427A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сильных</w:t>
            </w:r>
            <w:proofErr w:type="gramEnd"/>
          </w:p>
        </w:tc>
        <w:tc>
          <w:tcPr>
            <w:tcW w:w="150" w:type="dxa"/>
            <w:gridSpan w:val="6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dxa"/>
            <w:gridSpan w:val="4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trHeight w:val="281"/>
        </w:trPr>
        <w:tc>
          <w:tcPr>
            <w:tcW w:w="112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социализации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C2D69B" w:themeFill="accent3" w:themeFillTint="99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14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F427A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419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14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 w:line="271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dxa"/>
            <w:gridSpan w:val="4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trHeight w:val="271"/>
        </w:trPr>
        <w:tc>
          <w:tcPr>
            <w:tcW w:w="112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личности; место и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C2D69B" w:themeFill="accent3" w:themeFillTint="99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gridSpan w:val="10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F427A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продолжать</w:t>
            </w:r>
          </w:p>
        </w:tc>
        <w:tc>
          <w:tcPr>
            <w:tcW w:w="60" w:type="dxa"/>
            <w:gridSpan w:val="4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5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dxa"/>
            <w:gridSpan w:val="4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trHeight w:val="281"/>
        </w:trPr>
        <w:tc>
          <w:tcPr>
            <w:tcW w:w="112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3"/>
            <w:vAlign w:val="bottom"/>
          </w:tcPr>
          <w:p w:rsidR="00DE6FD1" w:rsidRPr="00DE6FD1" w:rsidRDefault="00DE6FD1" w:rsidP="00DE6FD1">
            <w:pPr>
              <w:spacing w:after="0"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роль</w:t>
            </w:r>
          </w:p>
        </w:tc>
        <w:tc>
          <w:tcPr>
            <w:tcW w:w="1451" w:type="dxa"/>
            <w:gridSpan w:val="8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человека  </w:t>
            </w:r>
            <w:proofErr w:type="gramStart"/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C2D69B" w:themeFill="accent3" w:themeFillTint="99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gridSpan w:val="26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F427A"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подготовку </w:t>
            </w:r>
            <w:proofErr w:type="gramStart"/>
            <w:r w:rsidRPr="005F427A"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слабых</w:t>
            </w:r>
            <w:proofErr w:type="gramEnd"/>
          </w:p>
        </w:tc>
        <w:tc>
          <w:tcPr>
            <w:tcW w:w="150" w:type="dxa"/>
            <w:gridSpan w:val="6"/>
            <w:tcBorders>
              <w:left w:val="single" w:sz="8" w:space="0" w:color="00FF00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dxa"/>
            <w:gridSpan w:val="4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trHeight w:val="276"/>
        </w:trPr>
        <w:tc>
          <w:tcPr>
            <w:tcW w:w="112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6"/>
            <w:vAlign w:val="bottom"/>
          </w:tcPr>
          <w:p w:rsidR="00DE6FD1" w:rsidRPr="00DE6FD1" w:rsidRDefault="00DE6FD1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системе</w:t>
            </w:r>
          </w:p>
        </w:tc>
        <w:tc>
          <w:tcPr>
            <w:tcW w:w="1034" w:type="dxa"/>
            <w:gridSpan w:val="5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C2D69B" w:themeFill="accent3" w:themeFillTint="99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F427A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учащихся</w:t>
            </w:r>
          </w:p>
        </w:tc>
        <w:tc>
          <w:tcPr>
            <w:tcW w:w="280" w:type="dxa"/>
            <w:gridSpan w:val="10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5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dxa"/>
            <w:gridSpan w:val="4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trHeight w:val="266"/>
        </w:trPr>
        <w:tc>
          <w:tcPr>
            <w:tcW w:w="112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общественных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C2D69B" w:themeFill="accent3" w:themeFillTint="99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6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4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5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dxa"/>
            <w:gridSpan w:val="4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trHeight w:val="276"/>
        </w:trPr>
        <w:tc>
          <w:tcPr>
            <w:tcW w:w="112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отношений;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C2D69B" w:themeFill="accent3" w:themeFillTint="99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6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4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5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dxa"/>
            <w:gridSpan w:val="4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trHeight w:val="276"/>
        </w:trPr>
        <w:tc>
          <w:tcPr>
            <w:tcW w:w="112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закономерности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C2D69B" w:themeFill="accent3" w:themeFillTint="99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6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4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5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dxa"/>
            <w:gridSpan w:val="4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trHeight w:val="276"/>
        </w:trPr>
        <w:tc>
          <w:tcPr>
            <w:tcW w:w="112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развития</w:t>
            </w:r>
          </w:p>
        </w:tc>
        <w:tc>
          <w:tcPr>
            <w:tcW w:w="1034" w:type="dxa"/>
            <w:gridSpan w:val="5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C2D69B" w:themeFill="accent3" w:themeFillTint="99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6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4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5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dxa"/>
            <w:gridSpan w:val="4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trHeight w:val="277"/>
        </w:trPr>
        <w:tc>
          <w:tcPr>
            <w:tcW w:w="112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общества</w:t>
            </w:r>
          </w:p>
        </w:tc>
        <w:tc>
          <w:tcPr>
            <w:tcW w:w="1034" w:type="dxa"/>
            <w:gridSpan w:val="5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как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C2D69B" w:themeFill="accent3" w:themeFillTint="99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6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4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5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dxa"/>
            <w:gridSpan w:val="4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trHeight w:val="276"/>
        </w:trPr>
        <w:tc>
          <w:tcPr>
            <w:tcW w:w="112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сложной</w:t>
            </w:r>
          </w:p>
        </w:tc>
        <w:tc>
          <w:tcPr>
            <w:tcW w:w="1034" w:type="dxa"/>
            <w:gridSpan w:val="5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C2D69B" w:themeFill="accent3" w:themeFillTint="99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6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4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5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dxa"/>
            <w:gridSpan w:val="4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After w:val="2"/>
          <w:wAfter w:w="50" w:type="dxa"/>
          <w:trHeight w:val="276"/>
        </w:trPr>
        <w:tc>
          <w:tcPr>
            <w:tcW w:w="112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самоорганизующе</w:t>
            </w:r>
            <w:proofErr w:type="spellEnd"/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C2D69B" w:themeFill="accent3" w:themeFillTint="99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6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4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5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trHeight w:val="276"/>
        </w:trPr>
        <w:tc>
          <w:tcPr>
            <w:tcW w:w="112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3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йся</w:t>
            </w:r>
            <w:proofErr w:type="spellEnd"/>
          </w:p>
        </w:tc>
        <w:tc>
          <w:tcPr>
            <w:tcW w:w="1451" w:type="dxa"/>
            <w:gridSpan w:val="8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системы;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C2D69B" w:themeFill="accent3" w:themeFillTint="99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6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4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5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dxa"/>
            <w:gridSpan w:val="4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After w:val="2"/>
          <w:wAfter w:w="50" w:type="dxa"/>
          <w:trHeight w:val="276"/>
        </w:trPr>
        <w:tc>
          <w:tcPr>
            <w:tcW w:w="112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тенденции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C2D69B" w:themeFill="accent3" w:themeFillTint="99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6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4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5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trHeight w:val="276"/>
        </w:trPr>
        <w:tc>
          <w:tcPr>
            <w:tcW w:w="112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развития</w:t>
            </w:r>
          </w:p>
        </w:tc>
        <w:tc>
          <w:tcPr>
            <w:tcW w:w="1034" w:type="dxa"/>
            <w:gridSpan w:val="5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C2D69B" w:themeFill="accent3" w:themeFillTint="99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6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4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5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dxa"/>
            <w:gridSpan w:val="4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After w:val="2"/>
          <w:wAfter w:w="50" w:type="dxa"/>
          <w:trHeight w:val="276"/>
        </w:trPr>
        <w:tc>
          <w:tcPr>
            <w:tcW w:w="112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общества в целом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C2D69B" w:themeFill="accent3" w:themeFillTint="99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6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4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5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trHeight w:val="276"/>
        </w:trPr>
        <w:tc>
          <w:tcPr>
            <w:tcW w:w="112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gridSpan w:val="3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как</w:t>
            </w:r>
          </w:p>
        </w:tc>
        <w:tc>
          <w:tcPr>
            <w:tcW w:w="417" w:type="dxa"/>
            <w:gridSpan w:val="3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5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сложной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C2D69B" w:themeFill="accent3" w:themeFillTint="99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6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4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5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dxa"/>
            <w:gridSpan w:val="4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trHeight w:val="276"/>
        </w:trPr>
        <w:tc>
          <w:tcPr>
            <w:tcW w:w="112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динамичной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C2D69B" w:themeFill="accent3" w:themeFillTint="99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6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4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5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dxa"/>
            <w:gridSpan w:val="4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trHeight w:val="276"/>
        </w:trPr>
        <w:tc>
          <w:tcPr>
            <w:tcW w:w="112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системы,</w:t>
            </w:r>
          </w:p>
        </w:tc>
        <w:tc>
          <w:tcPr>
            <w:tcW w:w="1034" w:type="dxa"/>
            <w:gridSpan w:val="5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а  также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C2D69B" w:themeFill="accent3" w:themeFillTint="99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6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4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5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dxa"/>
            <w:gridSpan w:val="4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After w:val="2"/>
          <w:wAfter w:w="50" w:type="dxa"/>
          <w:trHeight w:val="276"/>
        </w:trPr>
        <w:tc>
          <w:tcPr>
            <w:tcW w:w="112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важнейших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C2D69B" w:themeFill="accent3" w:themeFillTint="99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6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4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5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After w:val="2"/>
          <w:wAfter w:w="50" w:type="dxa"/>
          <w:trHeight w:val="276"/>
        </w:trPr>
        <w:tc>
          <w:tcPr>
            <w:tcW w:w="112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социальных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C2D69B" w:themeFill="accent3" w:themeFillTint="99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6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4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5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After w:val="1"/>
          <w:wAfter w:w="30" w:type="dxa"/>
          <w:trHeight w:val="281"/>
        </w:trPr>
        <w:tc>
          <w:tcPr>
            <w:tcW w:w="112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институтов;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gridSpan w:val="6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4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gridSpan w:val="6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gridSpan w:val="3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5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gridSpan w:val="6"/>
            <w:vAlign w:val="bottom"/>
          </w:tcPr>
          <w:p w:rsidR="00DE6FD1" w:rsidRPr="00DE6FD1" w:rsidRDefault="00DE6FD1" w:rsidP="00DE6FD1">
            <w:pPr>
              <w:spacing w:after="0"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</w:t>
            </w:r>
          </w:p>
        </w:tc>
        <w:tc>
          <w:tcPr>
            <w:tcW w:w="637" w:type="dxa"/>
            <w:gridSpan w:val="3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gridSpan w:val="1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9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</w:t>
            </w:r>
          </w:p>
        </w:tc>
        <w:tc>
          <w:tcPr>
            <w:tcW w:w="297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4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gridSpan w:val="7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gridSpan w:val="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институты</w:t>
            </w:r>
          </w:p>
        </w:tc>
        <w:tc>
          <w:tcPr>
            <w:tcW w:w="637" w:type="dxa"/>
            <w:gridSpan w:val="3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4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gridSpan w:val="7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gridSpan w:val="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процессы;</w:t>
            </w:r>
          </w:p>
        </w:tc>
        <w:tc>
          <w:tcPr>
            <w:tcW w:w="637" w:type="dxa"/>
            <w:gridSpan w:val="3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4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gridSpan w:val="7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9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необходимость</w:t>
            </w:r>
          </w:p>
        </w:tc>
        <w:tc>
          <w:tcPr>
            <w:tcW w:w="297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4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gridSpan w:val="7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9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регулирования</w:t>
            </w:r>
          </w:p>
        </w:tc>
        <w:tc>
          <w:tcPr>
            <w:tcW w:w="297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4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gridSpan w:val="7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9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общественных</w:t>
            </w:r>
          </w:p>
        </w:tc>
        <w:tc>
          <w:tcPr>
            <w:tcW w:w="297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4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gridSpan w:val="7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9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отношений,</w:t>
            </w:r>
          </w:p>
        </w:tc>
        <w:tc>
          <w:tcPr>
            <w:tcW w:w="297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4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gridSpan w:val="7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4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сущность</w:t>
            </w:r>
          </w:p>
        </w:tc>
        <w:tc>
          <w:tcPr>
            <w:tcW w:w="120" w:type="dxa"/>
            <w:gridSpan w:val="2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4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gridSpan w:val="7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социальных норм,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4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gridSpan w:val="7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9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механизмы</w:t>
            </w:r>
          </w:p>
        </w:tc>
        <w:tc>
          <w:tcPr>
            <w:tcW w:w="297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4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gridSpan w:val="7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gridSpan w:val="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правового</w:t>
            </w:r>
          </w:p>
        </w:tc>
        <w:tc>
          <w:tcPr>
            <w:tcW w:w="637" w:type="dxa"/>
            <w:gridSpan w:val="3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4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gridSpan w:val="7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9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регулирования;</w:t>
            </w:r>
          </w:p>
        </w:tc>
        <w:tc>
          <w:tcPr>
            <w:tcW w:w="297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4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gridSpan w:val="7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7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9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</w:t>
            </w:r>
          </w:p>
        </w:tc>
        <w:tc>
          <w:tcPr>
            <w:tcW w:w="297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4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gridSpan w:val="7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9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</w:t>
            </w:r>
          </w:p>
        </w:tc>
        <w:tc>
          <w:tcPr>
            <w:tcW w:w="297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4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gridSpan w:val="7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9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гуманитарного</w:t>
            </w:r>
          </w:p>
        </w:tc>
        <w:tc>
          <w:tcPr>
            <w:tcW w:w="297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4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gridSpan w:val="7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4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познания</w:t>
            </w:r>
          </w:p>
        </w:tc>
        <w:tc>
          <w:tcPr>
            <w:tcW w:w="120" w:type="dxa"/>
            <w:gridSpan w:val="2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4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gridSpan w:val="7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9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(выявление</w:t>
            </w:r>
            <w:proofErr w:type="gramEnd"/>
          </w:p>
        </w:tc>
        <w:tc>
          <w:tcPr>
            <w:tcW w:w="297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4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gridSpan w:val="7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9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структурных</w:t>
            </w:r>
          </w:p>
        </w:tc>
        <w:tc>
          <w:tcPr>
            <w:tcW w:w="297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4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gridSpan w:val="7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gridSpan w:val="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элементов</w:t>
            </w:r>
          </w:p>
        </w:tc>
        <w:tc>
          <w:tcPr>
            <w:tcW w:w="637" w:type="dxa"/>
            <w:gridSpan w:val="3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4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gridSpan w:val="7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gridSpan w:val="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помощью</w:t>
            </w:r>
          </w:p>
        </w:tc>
        <w:tc>
          <w:tcPr>
            <w:tcW w:w="637" w:type="dxa"/>
            <w:gridSpan w:val="3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схем</w:t>
            </w:r>
          </w:p>
        </w:tc>
        <w:tc>
          <w:tcPr>
            <w:tcW w:w="297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4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gridSpan w:val="7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81"/>
        </w:trPr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4"/>
            <w:tcBorders>
              <w:bottom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таблиц)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bottom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tcBorders>
              <w:bottom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bottom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4"/>
            <w:tcBorders>
              <w:bottom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Borders>
              <w:bottom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gridSpan w:val="7"/>
            <w:tcBorders>
              <w:bottom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tcBorders>
              <w:bottom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bottom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tcBorders>
              <w:bottom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6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и понимать: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5F427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5F427A">
              <w:rPr>
                <w:rFonts w:ascii="Times New Roman" w:eastAsia="Times New Roman" w:hAnsi="Times New Roman" w:cs="Times New Roman"/>
                <w:sz w:val="20"/>
                <w:szCs w:val="20"/>
              </w:rPr>
              <w:t>1,69</w:t>
            </w: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19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F427A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Данный элемент</w:t>
            </w: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9"/>
            <w:vAlign w:val="bottom"/>
          </w:tcPr>
          <w:p w:rsidR="00DE6FD1" w:rsidRPr="00DE6FD1" w:rsidRDefault="00DE6FD1" w:rsidP="00DE6FD1">
            <w:pPr>
              <w:spacing w:after="0"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биосоциальную</w:t>
            </w:r>
          </w:p>
        </w:tc>
        <w:tc>
          <w:tcPr>
            <w:tcW w:w="297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5F42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gridSpan w:val="30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F427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содержания </w:t>
            </w:r>
            <w:proofErr w:type="gramStart"/>
            <w:r w:rsidRPr="005F427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усвоен</w:t>
            </w:r>
            <w:proofErr w:type="gramEnd"/>
          </w:p>
        </w:tc>
        <w:tc>
          <w:tcPr>
            <w:tcW w:w="65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81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4"/>
            <w:vAlign w:val="bottom"/>
          </w:tcPr>
          <w:p w:rsidR="00DE6FD1" w:rsidRPr="00DE6FD1" w:rsidRDefault="00DE6FD1" w:rsidP="00DE6FD1">
            <w:pPr>
              <w:spacing w:after="0"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сущность</w:t>
            </w:r>
          </w:p>
        </w:tc>
        <w:tc>
          <w:tcPr>
            <w:tcW w:w="120" w:type="dxa"/>
            <w:gridSpan w:val="2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5F42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gridSpan w:val="3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F427A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на хорошем уровне.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1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4"/>
            <w:vAlign w:val="bottom"/>
          </w:tcPr>
          <w:p w:rsidR="00DE6FD1" w:rsidRPr="00DE6FD1" w:rsidRDefault="00DE6FD1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человека;</w:t>
            </w:r>
          </w:p>
        </w:tc>
        <w:tc>
          <w:tcPr>
            <w:tcW w:w="120" w:type="dxa"/>
            <w:gridSpan w:val="2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F427A"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Важно</w:t>
            </w: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4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16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5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81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этапы и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8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F427A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поддерживать этот</w:t>
            </w:r>
          </w:p>
        </w:tc>
        <w:tc>
          <w:tcPr>
            <w:tcW w:w="140" w:type="dxa"/>
            <w:gridSpan w:val="5"/>
            <w:tcBorders>
              <w:left w:val="single" w:sz="8" w:space="0" w:color="00FF00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4"/>
            <w:vAlign w:val="bottom"/>
          </w:tcPr>
          <w:p w:rsidR="00DE6FD1" w:rsidRPr="00DE6FD1" w:rsidRDefault="00DE6FD1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факторы</w:t>
            </w:r>
          </w:p>
        </w:tc>
        <w:tc>
          <w:tcPr>
            <w:tcW w:w="120" w:type="dxa"/>
            <w:gridSpan w:val="2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8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F427A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 xml:space="preserve">уровень у </w:t>
            </w:r>
            <w:proofErr w:type="gramStart"/>
            <w:r w:rsidRPr="005F427A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сильных</w:t>
            </w:r>
            <w:proofErr w:type="gramEnd"/>
          </w:p>
        </w:tc>
        <w:tc>
          <w:tcPr>
            <w:tcW w:w="140" w:type="dxa"/>
            <w:gridSpan w:val="5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1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9"/>
            <w:vAlign w:val="bottom"/>
          </w:tcPr>
          <w:p w:rsidR="00DE6FD1" w:rsidRPr="00DE6FD1" w:rsidRDefault="00DE6FD1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социализации</w:t>
            </w:r>
          </w:p>
        </w:tc>
        <w:tc>
          <w:tcPr>
            <w:tcW w:w="297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10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F427A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учащихся и</w:t>
            </w:r>
          </w:p>
        </w:tc>
        <w:tc>
          <w:tcPr>
            <w:tcW w:w="2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16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5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gridSpan w:val="6"/>
            <w:vAlign w:val="bottom"/>
          </w:tcPr>
          <w:p w:rsidR="00DE6FD1" w:rsidRPr="00DE6FD1" w:rsidRDefault="00DE6FD1" w:rsidP="00DE6FD1">
            <w:pPr>
              <w:spacing w:after="0"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личности;</w:t>
            </w:r>
          </w:p>
        </w:tc>
        <w:tc>
          <w:tcPr>
            <w:tcW w:w="934" w:type="dxa"/>
            <w:gridSpan w:val="5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71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и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1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F427A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продолжать</w:t>
            </w:r>
          </w:p>
        </w:tc>
        <w:tc>
          <w:tcPr>
            <w:tcW w:w="719" w:type="dxa"/>
            <w:gridSpan w:val="16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5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81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9"/>
            <w:vAlign w:val="bottom"/>
          </w:tcPr>
          <w:p w:rsidR="00DE6FD1" w:rsidRPr="00DE6FD1" w:rsidRDefault="00DE6FD1" w:rsidP="00DE6FD1">
            <w:pPr>
              <w:spacing w:after="0"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 человека</w:t>
            </w:r>
          </w:p>
        </w:tc>
        <w:tc>
          <w:tcPr>
            <w:tcW w:w="297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71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8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F427A"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подготовку </w:t>
            </w:r>
            <w:proofErr w:type="gramStart"/>
            <w:r w:rsidRPr="005F427A"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слабых</w:t>
            </w:r>
            <w:proofErr w:type="gramEnd"/>
          </w:p>
        </w:tc>
        <w:tc>
          <w:tcPr>
            <w:tcW w:w="140" w:type="dxa"/>
            <w:gridSpan w:val="5"/>
            <w:tcBorders>
              <w:left w:val="single" w:sz="8" w:space="0" w:color="00FF00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4"/>
            <w:vAlign w:val="bottom"/>
          </w:tcPr>
          <w:p w:rsidR="00DE6FD1" w:rsidRPr="00DE6FD1" w:rsidRDefault="00DE6FD1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системе</w:t>
            </w:r>
          </w:p>
        </w:tc>
        <w:tc>
          <w:tcPr>
            <w:tcW w:w="120" w:type="dxa"/>
            <w:gridSpan w:val="2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6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F427A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учащихся</w:t>
            </w:r>
          </w:p>
        </w:tc>
        <w:tc>
          <w:tcPr>
            <w:tcW w:w="1079" w:type="dxa"/>
            <w:gridSpan w:val="27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6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9"/>
            <w:vAlign w:val="bottom"/>
          </w:tcPr>
          <w:p w:rsidR="00DE6FD1" w:rsidRPr="00DE6FD1" w:rsidRDefault="00DE6FD1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общественных</w:t>
            </w:r>
          </w:p>
        </w:tc>
        <w:tc>
          <w:tcPr>
            <w:tcW w:w="297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4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9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отношений;</w:t>
            </w:r>
          </w:p>
        </w:tc>
        <w:tc>
          <w:tcPr>
            <w:tcW w:w="297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4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9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закономерности</w:t>
            </w:r>
          </w:p>
        </w:tc>
        <w:tc>
          <w:tcPr>
            <w:tcW w:w="297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4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4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развития</w:t>
            </w:r>
          </w:p>
        </w:tc>
        <w:tc>
          <w:tcPr>
            <w:tcW w:w="120" w:type="dxa"/>
            <w:gridSpan w:val="2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4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7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4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общества</w:t>
            </w:r>
          </w:p>
        </w:tc>
        <w:tc>
          <w:tcPr>
            <w:tcW w:w="120" w:type="dxa"/>
            <w:gridSpan w:val="2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5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как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4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4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сложной</w:t>
            </w:r>
          </w:p>
        </w:tc>
        <w:tc>
          <w:tcPr>
            <w:tcW w:w="120" w:type="dxa"/>
            <w:gridSpan w:val="2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4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самоорганизующе</w:t>
            </w:r>
            <w:proofErr w:type="spellEnd"/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4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4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йся</w:t>
            </w:r>
            <w:proofErr w:type="spellEnd"/>
          </w:p>
        </w:tc>
        <w:tc>
          <w:tcPr>
            <w:tcW w:w="1054" w:type="dxa"/>
            <w:gridSpan w:val="7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системы;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4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gridSpan w:val="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тенденции</w:t>
            </w:r>
          </w:p>
        </w:tc>
        <w:tc>
          <w:tcPr>
            <w:tcW w:w="637" w:type="dxa"/>
            <w:gridSpan w:val="3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4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4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развития</w:t>
            </w:r>
          </w:p>
        </w:tc>
        <w:tc>
          <w:tcPr>
            <w:tcW w:w="120" w:type="dxa"/>
            <w:gridSpan w:val="2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4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общества в целом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4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4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как</w:t>
            </w:r>
          </w:p>
        </w:tc>
        <w:tc>
          <w:tcPr>
            <w:tcW w:w="1054" w:type="dxa"/>
            <w:gridSpan w:val="7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сложной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4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9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динамичной</w:t>
            </w:r>
          </w:p>
        </w:tc>
        <w:tc>
          <w:tcPr>
            <w:tcW w:w="297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4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gridSpan w:val="4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системы,</w:t>
            </w:r>
          </w:p>
        </w:tc>
        <w:tc>
          <w:tcPr>
            <w:tcW w:w="1054" w:type="dxa"/>
            <w:gridSpan w:val="7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а  также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4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9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важнейших</w:t>
            </w:r>
          </w:p>
        </w:tc>
        <w:tc>
          <w:tcPr>
            <w:tcW w:w="297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4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9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социальных</w:t>
            </w:r>
          </w:p>
        </w:tc>
        <w:tc>
          <w:tcPr>
            <w:tcW w:w="297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4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9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институтов;</w:t>
            </w:r>
          </w:p>
        </w:tc>
        <w:tc>
          <w:tcPr>
            <w:tcW w:w="297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4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81"/>
        </w:trPr>
        <w:tc>
          <w:tcPr>
            <w:tcW w:w="113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gridSpan w:val="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</w:t>
            </w:r>
          </w:p>
        </w:tc>
        <w:tc>
          <w:tcPr>
            <w:tcW w:w="637" w:type="dxa"/>
            <w:gridSpan w:val="3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gridSpan w:val="4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9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56"/>
        </w:trPr>
        <w:tc>
          <w:tcPr>
            <w:tcW w:w="113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Align w:val="bottom"/>
          </w:tcPr>
          <w:p w:rsidR="00DE6FD1" w:rsidRPr="00DE6FD1" w:rsidRDefault="00DE6FD1" w:rsidP="00DE6FD1">
            <w:pPr>
              <w:spacing w:after="0" w:line="25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</w:t>
            </w:r>
          </w:p>
        </w:tc>
        <w:tc>
          <w:tcPr>
            <w:tcW w:w="477" w:type="dxa"/>
            <w:gridSpan w:val="3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10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gridSpan w:val="5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gridSpan w:val="11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институты</w:t>
            </w:r>
          </w:p>
        </w:tc>
        <w:tc>
          <w:tcPr>
            <w:tcW w:w="477" w:type="dxa"/>
            <w:gridSpan w:val="3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gridSpan w:val="5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4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процессы;</w:t>
            </w:r>
          </w:p>
        </w:tc>
        <w:tc>
          <w:tcPr>
            <w:tcW w:w="477" w:type="dxa"/>
            <w:gridSpan w:val="3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gridSpan w:val="3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необходимость</w:t>
            </w:r>
          </w:p>
        </w:tc>
        <w:tc>
          <w:tcPr>
            <w:tcW w:w="477" w:type="dxa"/>
            <w:gridSpan w:val="3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gridSpan w:val="3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регулирования</w:t>
            </w:r>
          </w:p>
        </w:tc>
        <w:tc>
          <w:tcPr>
            <w:tcW w:w="477" w:type="dxa"/>
            <w:gridSpan w:val="3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gridSpan w:val="3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общественных</w:t>
            </w:r>
          </w:p>
        </w:tc>
        <w:tc>
          <w:tcPr>
            <w:tcW w:w="477" w:type="dxa"/>
            <w:gridSpan w:val="3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gridSpan w:val="3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отношений,</w:t>
            </w:r>
          </w:p>
        </w:tc>
        <w:tc>
          <w:tcPr>
            <w:tcW w:w="477" w:type="dxa"/>
            <w:gridSpan w:val="3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gridSpan w:val="3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сущность</w:t>
            </w:r>
          </w:p>
        </w:tc>
        <w:tc>
          <w:tcPr>
            <w:tcW w:w="477" w:type="dxa"/>
            <w:gridSpan w:val="3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gridSpan w:val="3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социальных норм,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gridSpan w:val="3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механизмы</w:t>
            </w:r>
          </w:p>
        </w:tc>
        <w:tc>
          <w:tcPr>
            <w:tcW w:w="477" w:type="dxa"/>
            <w:gridSpan w:val="3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gridSpan w:val="3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правового</w:t>
            </w:r>
          </w:p>
        </w:tc>
        <w:tc>
          <w:tcPr>
            <w:tcW w:w="477" w:type="dxa"/>
            <w:gridSpan w:val="3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gridSpan w:val="3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регулирования;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gridSpan w:val="3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</w:t>
            </w:r>
          </w:p>
        </w:tc>
        <w:tc>
          <w:tcPr>
            <w:tcW w:w="477" w:type="dxa"/>
            <w:gridSpan w:val="3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gridSpan w:val="3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7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</w:t>
            </w:r>
          </w:p>
        </w:tc>
        <w:tc>
          <w:tcPr>
            <w:tcW w:w="477" w:type="dxa"/>
            <w:gridSpan w:val="3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gridSpan w:val="3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гуманитарного</w:t>
            </w:r>
          </w:p>
        </w:tc>
        <w:tc>
          <w:tcPr>
            <w:tcW w:w="477" w:type="dxa"/>
            <w:gridSpan w:val="3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gridSpan w:val="3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познания</w:t>
            </w:r>
          </w:p>
        </w:tc>
        <w:tc>
          <w:tcPr>
            <w:tcW w:w="477" w:type="dxa"/>
            <w:gridSpan w:val="3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gridSpan w:val="3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(соотнесение</w:t>
            </w:r>
            <w:proofErr w:type="gramEnd"/>
          </w:p>
        </w:tc>
        <w:tc>
          <w:tcPr>
            <w:tcW w:w="477" w:type="dxa"/>
            <w:gridSpan w:val="3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gridSpan w:val="3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80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видовых</w:t>
            </w:r>
          </w:p>
        </w:tc>
        <w:tc>
          <w:tcPr>
            <w:tcW w:w="1134" w:type="dxa"/>
            <w:gridSpan w:val="8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понятий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dxa"/>
            <w:gridSpan w:val="3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gridSpan w:val="7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gridSpan w:val="3"/>
            <w:tcBorders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81"/>
        </w:trPr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tcBorders>
              <w:bottom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с родовыми)</w:t>
            </w:r>
          </w:p>
        </w:tc>
        <w:tc>
          <w:tcPr>
            <w:tcW w:w="4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7"/>
            <w:tcBorders>
              <w:bottom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bottom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tcBorders>
              <w:bottom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dxa"/>
            <w:gridSpan w:val="3"/>
            <w:tcBorders>
              <w:bottom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gridSpan w:val="7"/>
            <w:tcBorders>
              <w:bottom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</w:tcPr>
          <w:p w:rsidR="00DE6FD1" w:rsidRPr="005F427A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68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6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6F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Характеризоват</w:t>
            </w:r>
            <w:proofErr w:type="spellEnd"/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5F427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44,</w:t>
            </w:r>
            <w:r w:rsidR="005F427A">
              <w:rPr>
                <w:rFonts w:ascii="Times New Roman" w:eastAsia="Times New Roman" w:hAnsi="Times New Roman" w:cs="Times New Roman"/>
                <w:sz w:val="20"/>
                <w:szCs w:val="20"/>
              </w:rPr>
              <w:t>01/41,74</w:t>
            </w: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19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240E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Данный элемент</w:t>
            </w:r>
          </w:p>
        </w:tc>
        <w:tc>
          <w:tcPr>
            <w:tcW w:w="107" w:type="dxa"/>
            <w:gridSpan w:val="3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dxa"/>
            <w:gridSpan w:val="7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gridSpan w:val="3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9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vAlign w:val="bottom"/>
          </w:tcPr>
          <w:p w:rsidR="00DE6FD1" w:rsidRPr="00DE6FD1" w:rsidRDefault="00DE6FD1" w:rsidP="00DE6FD1">
            <w:pPr>
              <w:spacing w:after="0"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ь</w:t>
            </w:r>
          </w:p>
        </w:tc>
        <w:tc>
          <w:tcPr>
            <w:tcW w:w="614" w:type="dxa"/>
            <w:gridSpan w:val="2"/>
            <w:vAlign w:val="bottom"/>
          </w:tcPr>
          <w:p w:rsidR="00DE6FD1" w:rsidRPr="00DE6FD1" w:rsidRDefault="00DE6FD1" w:rsidP="00DE6FD1">
            <w:pPr>
              <w:spacing w:after="0"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134" w:type="dxa"/>
            <w:gridSpan w:val="8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68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научных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5F42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gridSpan w:val="30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24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содержания </w:t>
            </w:r>
            <w:proofErr w:type="gramStart"/>
            <w:r w:rsidRPr="00D424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усвоен</w:t>
            </w:r>
            <w:proofErr w:type="gramEnd"/>
          </w:p>
        </w:tc>
        <w:tc>
          <w:tcPr>
            <w:tcW w:w="95" w:type="dxa"/>
            <w:gridSpan w:val="3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vAlign w:val="bottom"/>
          </w:tcPr>
          <w:p w:rsidR="00DE6FD1" w:rsidRPr="00DE6FD1" w:rsidRDefault="00DE6FD1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позиций</w:t>
            </w:r>
          </w:p>
        </w:tc>
        <w:tc>
          <w:tcPr>
            <w:tcW w:w="657" w:type="dxa"/>
            <w:gridSpan w:val="5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gridSpan w:val="24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240E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на низком уровне.</w:t>
            </w:r>
          </w:p>
        </w:tc>
        <w:tc>
          <w:tcPr>
            <w:tcW w:w="100" w:type="dxa"/>
            <w:gridSpan w:val="5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gridSpan w:val="3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1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Align w:val="bottom"/>
          </w:tcPr>
          <w:p w:rsidR="00DE6FD1" w:rsidRPr="00DE6FD1" w:rsidRDefault="00DE6FD1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</w:t>
            </w:r>
          </w:p>
        </w:tc>
        <w:tc>
          <w:tcPr>
            <w:tcW w:w="477" w:type="dxa"/>
            <w:gridSpan w:val="3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7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240E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Требуется</w:t>
            </w:r>
          </w:p>
        </w:tc>
        <w:tc>
          <w:tcPr>
            <w:tcW w:w="40" w:type="dxa"/>
            <w:gridSpan w:val="2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12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gridSpan w:val="3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81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Align w:val="bottom"/>
          </w:tcPr>
          <w:p w:rsidR="00DE6FD1" w:rsidRPr="00DE6FD1" w:rsidRDefault="00DE6FD1" w:rsidP="00DE6FD1">
            <w:pPr>
              <w:spacing w:after="0"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</w:t>
            </w:r>
          </w:p>
        </w:tc>
        <w:tc>
          <w:tcPr>
            <w:tcW w:w="477" w:type="dxa"/>
            <w:gridSpan w:val="3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9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24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коррекция</w:t>
            </w:r>
          </w:p>
        </w:tc>
        <w:tc>
          <w:tcPr>
            <w:tcW w:w="160" w:type="dxa"/>
            <w:gridSpan w:val="4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12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gridSpan w:val="3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6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(факты,</w:t>
            </w:r>
            <w:proofErr w:type="gramEnd"/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7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5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gridSpan w:val="3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явления,</w:t>
            </w:r>
          </w:p>
        </w:tc>
        <w:tc>
          <w:tcPr>
            <w:tcW w:w="657" w:type="dxa"/>
            <w:gridSpan w:val="5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7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5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gridSpan w:val="3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процессы,</w:t>
            </w:r>
          </w:p>
        </w:tc>
        <w:tc>
          <w:tcPr>
            <w:tcW w:w="477" w:type="dxa"/>
            <w:gridSpan w:val="3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7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5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gridSpan w:val="3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институты),</w:t>
            </w:r>
          </w:p>
        </w:tc>
        <w:tc>
          <w:tcPr>
            <w:tcW w:w="477" w:type="dxa"/>
            <w:gridSpan w:val="3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7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5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gridSpan w:val="3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и</w:t>
            </w:r>
          </w:p>
        </w:tc>
        <w:tc>
          <w:tcPr>
            <w:tcW w:w="657" w:type="dxa"/>
            <w:gridSpan w:val="5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7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5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gridSpan w:val="3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в жизни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7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5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gridSpan w:val="3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общества</w:t>
            </w:r>
          </w:p>
        </w:tc>
        <w:tc>
          <w:tcPr>
            <w:tcW w:w="477" w:type="dxa"/>
            <w:gridSpan w:val="3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как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7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5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gridSpan w:val="3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целостной</w:t>
            </w:r>
          </w:p>
        </w:tc>
        <w:tc>
          <w:tcPr>
            <w:tcW w:w="477" w:type="dxa"/>
            <w:gridSpan w:val="3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7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5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gridSpan w:val="3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81"/>
        </w:trPr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bottom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</w:t>
            </w:r>
          </w:p>
        </w:tc>
        <w:tc>
          <w:tcPr>
            <w:tcW w:w="657" w:type="dxa"/>
            <w:gridSpan w:val="5"/>
            <w:tcBorders>
              <w:bottom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7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5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6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с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5F427A" w:rsidP="005F427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45,76/28,41</w:t>
            </w: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19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240E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Данный элемент</w:t>
            </w:r>
          </w:p>
        </w:tc>
        <w:tc>
          <w:tcPr>
            <w:tcW w:w="260" w:type="dxa"/>
            <w:gridSpan w:val="10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gridSpan w:val="3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81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vAlign w:val="bottom"/>
          </w:tcPr>
          <w:p w:rsidR="00DE6FD1" w:rsidRPr="00DE6FD1" w:rsidRDefault="00DE6FD1" w:rsidP="00DE6FD1">
            <w:pPr>
              <w:spacing w:after="0"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научных</w:t>
            </w:r>
          </w:p>
        </w:tc>
        <w:tc>
          <w:tcPr>
            <w:tcW w:w="1134" w:type="dxa"/>
            <w:gridSpan w:val="8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71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позиций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5F42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gridSpan w:val="30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24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содержания </w:t>
            </w:r>
            <w:proofErr w:type="gramStart"/>
            <w:r w:rsidRPr="00D424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усвоен</w:t>
            </w:r>
            <w:proofErr w:type="gramEnd"/>
          </w:p>
        </w:tc>
        <w:tc>
          <w:tcPr>
            <w:tcW w:w="95" w:type="dxa"/>
            <w:gridSpan w:val="3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4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vAlign w:val="bottom"/>
          </w:tcPr>
          <w:p w:rsidR="00DE6FD1" w:rsidRPr="00DE6FD1" w:rsidRDefault="00DE6FD1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</w:t>
            </w:r>
          </w:p>
        </w:tc>
        <w:tc>
          <w:tcPr>
            <w:tcW w:w="657" w:type="dxa"/>
            <w:gridSpan w:val="5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gridSpan w:val="24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240E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на низком уровне.</w:t>
            </w:r>
          </w:p>
        </w:tc>
        <w:tc>
          <w:tcPr>
            <w:tcW w:w="100" w:type="dxa"/>
            <w:gridSpan w:val="5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gridSpan w:val="3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4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конституционного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7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240E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Требуется</w:t>
            </w:r>
          </w:p>
        </w:tc>
        <w:tc>
          <w:tcPr>
            <w:tcW w:w="200" w:type="dxa"/>
            <w:gridSpan w:val="6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12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gridSpan w:val="3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81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vAlign w:val="bottom"/>
          </w:tcPr>
          <w:p w:rsidR="00DE6FD1" w:rsidRPr="00DE6FD1" w:rsidRDefault="00DE6FD1" w:rsidP="00DE6FD1">
            <w:pPr>
              <w:spacing w:after="0"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строя,</w:t>
            </w:r>
          </w:p>
        </w:tc>
        <w:tc>
          <w:tcPr>
            <w:tcW w:w="657" w:type="dxa"/>
            <w:gridSpan w:val="5"/>
            <w:vAlign w:val="bottom"/>
          </w:tcPr>
          <w:p w:rsidR="00DE6FD1" w:rsidRPr="00DE6FD1" w:rsidRDefault="00DE6FD1" w:rsidP="00DE6FD1">
            <w:pPr>
              <w:spacing w:after="0"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</w:t>
            </w:r>
          </w:p>
        </w:tc>
        <w:tc>
          <w:tcPr>
            <w:tcW w:w="477" w:type="dxa"/>
            <w:gridSpan w:val="3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71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9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24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коррекция</w:t>
            </w:r>
          </w:p>
        </w:tc>
        <w:tc>
          <w:tcPr>
            <w:tcW w:w="160" w:type="dxa"/>
            <w:gridSpan w:val="4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12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gridSpan w:val="3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6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vAlign w:val="bottom"/>
          </w:tcPr>
          <w:p w:rsidR="00DE6FD1" w:rsidRPr="00DE6FD1" w:rsidRDefault="00DE6FD1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свободы</w:t>
            </w:r>
          </w:p>
        </w:tc>
        <w:tc>
          <w:tcPr>
            <w:tcW w:w="1134" w:type="dxa"/>
            <w:gridSpan w:val="8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66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человека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7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5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gridSpan w:val="3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48" w:type="dxa"/>
            <w:gridSpan w:val="10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гражданина,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7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5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gridSpan w:val="3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конституционные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7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5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gridSpan w:val="3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обязанности</w:t>
            </w:r>
          </w:p>
        </w:tc>
        <w:tc>
          <w:tcPr>
            <w:tcW w:w="477" w:type="dxa"/>
            <w:gridSpan w:val="3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7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5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gridSpan w:val="3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81"/>
        </w:trPr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гражданина РФ</w:t>
            </w:r>
          </w:p>
        </w:tc>
        <w:tc>
          <w:tcPr>
            <w:tcW w:w="168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7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5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68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8" w:type="dxa"/>
            <w:gridSpan w:val="8"/>
            <w:vAlign w:val="bottom"/>
          </w:tcPr>
          <w:p w:rsidR="00DE6FD1" w:rsidRPr="00DE6FD1" w:rsidRDefault="00DE6FD1" w:rsidP="00DE6FD1">
            <w:pPr>
              <w:spacing w:after="0"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</w:t>
            </w:r>
          </w:p>
        </w:tc>
        <w:tc>
          <w:tcPr>
            <w:tcW w:w="477" w:type="dxa"/>
            <w:gridSpan w:val="3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5F427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  <w:r w:rsidR="005F427A">
              <w:rPr>
                <w:rFonts w:ascii="Times New Roman" w:eastAsia="Times New Roman" w:hAnsi="Times New Roman" w:cs="Times New Roman"/>
                <w:sz w:val="20"/>
                <w:szCs w:val="20"/>
              </w:rPr>
              <w:t>,51/13,95</w:t>
            </w: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19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240E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Данный элемент</w:t>
            </w:r>
          </w:p>
        </w:tc>
        <w:tc>
          <w:tcPr>
            <w:tcW w:w="260" w:type="dxa"/>
            <w:gridSpan w:val="10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gridSpan w:val="3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81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поиск </w:t>
            </w:r>
            <w:proofErr w:type="gramStart"/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</w:t>
            </w:r>
            <w:proofErr w:type="gramEnd"/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5F42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gridSpan w:val="30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24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содержания </w:t>
            </w:r>
            <w:proofErr w:type="gramStart"/>
            <w:r w:rsidRPr="00D424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усвоен</w:t>
            </w:r>
            <w:proofErr w:type="gramEnd"/>
          </w:p>
        </w:tc>
        <w:tc>
          <w:tcPr>
            <w:tcW w:w="95" w:type="dxa"/>
            <w:gridSpan w:val="3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1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Align w:val="bottom"/>
          </w:tcPr>
          <w:p w:rsidR="00DE6FD1" w:rsidRPr="00DE6FD1" w:rsidRDefault="00DE6FD1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информации;</w:t>
            </w:r>
          </w:p>
        </w:tc>
        <w:tc>
          <w:tcPr>
            <w:tcW w:w="477" w:type="dxa"/>
            <w:gridSpan w:val="3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17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240E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на приемлемом</w:t>
            </w:r>
          </w:p>
        </w:tc>
        <w:tc>
          <w:tcPr>
            <w:tcW w:w="380" w:type="dxa"/>
            <w:gridSpan w:val="1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gridSpan w:val="3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81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8"/>
            <w:vAlign w:val="bottom"/>
          </w:tcPr>
          <w:p w:rsidR="00DE6FD1" w:rsidRPr="00DE6FD1" w:rsidRDefault="00DE6FD1" w:rsidP="00DE6FD1">
            <w:pPr>
              <w:spacing w:after="0"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извлекать</w:t>
            </w:r>
          </w:p>
        </w:tc>
        <w:tc>
          <w:tcPr>
            <w:tcW w:w="477" w:type="dxa"/>
            <w:gridSpan w:val="3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71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29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24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уровне</w:t>
            </w:r>
            <w:proofErr w:type="gramEnd"/>
            <w:r w:rsidRPr="00D424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 Возможно,</w:t>
            </w:r>
          </w:p>
        </w:tc>
        <w:tc>
          <w:tcPr>
            <w:tcW w:w="25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gridSpan w:val="3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1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неадаптированны</w:t>
            </w:r>
            <w:proofErr w:type="spellEnd"/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1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240E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необходимо</w:t>
            </w:r>
          </w:p>
        </w:tc>
        <w:tc>
          <w:tcPr>
            <w:tcW w:w="14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1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" w:type="dxa"/>
            <w:gridSpan w:val="3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9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vAlign w:val="bottom"/>
          </w:tcPr>
          <w:p w:rsidR="00DE6FD1" w:rsidRPr="00DE6FD1" w:rsidRDefault="00DE6FD1" w:rsidP="00DE6FD1">
            <w:pPr>
              <w:spacing w:after="0" w:line="27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48" w:type="dxa"/>
            <w:gridSpan w:val="10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72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оригинальных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gridSpan w:val="30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 w:line="27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24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обратить внимание</w:t>
            </w:r>
          </w:p>
        </w:tc>
        <w:tc>
          <w:tcPr>
            <w:tcW w:w="95" w:type="dxa"/>
            <w:gridSpan w:val="3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27A" w:rsidRPr="00DE6FD1" w:rsidTr="00D4240E">
        <w:trPr>
          <w:gridBefore w:val="1"/>
          <w:gridAfter w:val="4"/>
          <w:wBefore w:w="7" w:type="dxa"/>
          <w:wAfter w:w="173" w:type="dxa"/>
          <w:trHeight w:val="275"/>
        </w:trPr>
        <w:tc>
          <w:tcPr>
            <w:tcW w:w="113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27A" w:rsidRPr="00DE6FD1" w:rsidRDefault="005F427A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vAlign w:val="bottom"/>
          </w:tcPr>
          <w:p w:rsidR="005F427A" w:rsidRPr="00DE6FD1" w:rsidRDefault="005F427A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текстов</w:t>
            </w:r>
          </w:p>
        </w:tc>
        <w:tc>
          <w:tcPr>
            <w:tcW w:w="657" w:type="dxa"/>
            <w:gridSpan w:val="5"/>
            <w:vAlign w:val="bottom"/>
          </w:tcPr>
          <w:p w:rsidR="005F427A" w:rsidRPr="00DE6FD1" w:rsidRDefault="005F427A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tcBorders>
              <w:right w:val="single" w:sz="8" w:space="0" w:color="auto"/>
            </w:tcBorders>
            <w:vAlign w:val="bottom"/>
          </w:tcPr>
          <w:p w:rsidR="005F427A" w:rsidRPr="00DE6FD1" w:rsidRDefault="005F427A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F427A" w:rsidRPr="00DE6FD1" w:rsidRDefault="005F427A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F427A" w:rsidRPr="00DE6FD1" w:rsidRDefault="005F427A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vAlign w:val="bottom"/>
          </w:tcPr>
          <w:p w:rsidR="005F427A" w:rsidRPr="00DE6FD1" w:rsidRDefault="005F427A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16"/>
            <w:shd w:val="clear" w:color="auto" w:fill="C2D69B" w:themeFill="accent3" w:themeFillTint="99"/>
            <w:vAlign w:val="bottom"/>
          </w:tcPr>
          <w:p w:rsidR="005F427A" w:rsidRPr="00D4240E" w:rsidRDefault="005F427A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240E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на категорию</w:t>
            </w:r>
          </w:p>
        </w:tc>
        <w:tc>
          <w:tcPr>
            <w:tcW w:w="699" w:type="dxa"/>
            <w:gridSpan w:val="17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5F427A" w:rsidRPr="00D4240E" w:rsidRDefault="005F427A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0E" w:rsidRPr="00DE6FD1" w:rsidTr="00D4240E">
        <w:trPr>
          <w:gridBefore w:val="1"/>
          <w:gridAfter w:val="4"/>
          <w:wBefore w:w="7" w:type="dxa"/>
          <w:wAfter w:w="173" w:type="dxa"/>
          <w:trHeight w:val="261"/>
        </w:trPr>
        <w:tc>
          <w:tcPr>
            <w:tcW w:w="113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27A" w:rsidRPr="00DE6FD1" w:rsidRDefault="005F427A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7"/>
            <w:vAlign w:val="bottom"/>
          </w:tcPr>
          <w:p w:rsidR="005F427A" w:rsidRPr="00DE6FD1" w:rsidRDefault="005F427A" w:rsidP="00DE6FD1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(правовых,</w:t>
            </w:r>
            <w:proofErr w:type="gramEnd"/>
          </w:p>
        </w:tc>
        <w:tc>
          <w:tcPr>
            <w:tcW w:w="834" w:type="dxa"/>
            <w:gridSpan w:val="4"/>
            <w:tcBorders>
              <w:right w:val="single" w:sz="8" w:space="0" w:color="auto"/>
            </w:tcBorders>
            <w:vAlign w:val="bottom"/>
          </w:tcPr>
          <w:p w:rsidR="005F427A" w:rsidRPr="00DE6FD1" w:rsidRDefault="005F427A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F427A" w:rsidRPr="00DE6FD1" w:rsidRDefault="005F427A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F427A" w:rsidRPr="00DE6FD1" w:rsidRDefault="005F427A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5F427A" w:rsidRPr="00DE6FD1" w:rsidRDefault="005F427A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8"/>
            <w:shd w:val="clear" w:color="auto" w:fill="C2D69B" w:themeFill="accent3" w:themeFillTint="99"/>
            <w:vAlign w:val="bottom"/>
          </w:tcPr>
          <w:p w:rsidR="005F427A" w:rsidRPr="00D4240E" w:rsidRDefault="005F427A" w:rsidP="00DE6FD1">
            <w:pPr>
              <w:spacing w:after="0"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240E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учащихся,</w:t>
            </w: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5F427A" w:rsidRPr="00D4240E" w:rsidRDefault="005F427A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C2D69B" w:themeFill="accent3" w:themeFillTint="99"/>
            <w:vAlign w:val="bottom"/>
          </w:tcPr>
          <w:p w:rsidR="005F427A" w:rsidRPr="00D4240E" w:rsidRDefault="005F427A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4"/>
            <w:shd w:val="clear" w:color="auto" w:fill="C2D69B" w:themeFill="accent3" w:themeFillTint="99"/>
            <w:vAlign w:val="bottom"/>
          </w:tcPr>
          <w:p w:rsidR="005F427A" w:rsidRPr="00D4240E" w:rsidRDefault="005F427A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C2D69B" w:themeFill="accent3" w:themeFillTint="99"/>
            <w:vAlign w:val="bottom"/>
          </w:tcPr>
          <w:p w:rsidR="005F427A" w:rsidRPr="00D4240E" w:rsidRDefault="005F427A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shd w:val="clear" w:color="auto" w:fill="C2D69B" w:themeFill="accent3" w:themeFillTint="99"/>
            <w:vAlign w:val="bottom"/>
          </w:tcPr>
          <w:p w:rsidR="005F427A" w:rsidRPr="00D4240E" w:rsidRDefault="005F427A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3"/>
            <w:shd w:val="clear" w:color="auto" w:fill="C2D69B" w:themeFill="accent3" w:themeFillTint="99"/>
            <w:vAlign w:val="bottom"/>
          </w:tcPr>
          <w:p w:rsidR="005F427A" w:rsidRPr="00D4240E" w:rsidRDefault="005F427A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C2D69B" w:themeFill="accent3" w:themeFillTint="99"/>
            <w:vAlign w:val="bottom"/>
          </w:tcPr>
          <w:p w:rsidR="005F427A" w:rsidRPr="00D4240E" w:rsidRDefault="005F427A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3"/>
            <w:shd w:val="clear" w:color="auto" w:fill="C2D69B" w:themeFill="accent3" w:themeFillTint="99"/>
            <w:vAlign w:val="bottom"/>
          </w:tcPr>
          <w:p w:rsidR="005F427A" w:rsidRPr="00D4240E" w:rsidRDefault="005F427A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C2D69B" w:themeFill="accent3" w:themeFillTint="99"/>
            <w:vAlign w:val="bottom"/>
          </w:tcPr>
          <w:p w:rsidR="005F427A" w:rsidRPr="00D4240E" w:rsidRDefault="005F427A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5F427A" w:rsidRPr="00D4240E" w:rsidRDefault="005F427A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gridSpan w:val="2"/>
            <w:shd w:val="clear" w:color="auto" w:fill="C2D69B" w:themeFill="accent3" w:themeFillTint="99"/>
            <w:vAlign w:val="bottom"/>
          </w:tcPr>
          <w:p w:rsidR="005F427A" w:rsidRPr="00D4240E" w:rsidRDefault="005F427A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81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7"/>
            <w:vAlign w:val="bottom"/>
          </w:tcPr>
          <w:p w:rsidR="00DE6FD1" w:rsidRPr="00DE6FD1" w:rsidRDefault="00DE6FD1" w:rsidP="00DE6FD1">
            <w:pPr>
              <w:spacing w:after="0" w:line="27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научно-</w:t>
            </w:r>
          </w:p>
        </w:tc>
        <w:tc>
          <w:tcPr>
            <w:tcW w:w="834" w:type="dxa"/>
            <w:gridSpan w:val="4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gridSpan w:val="26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 w:line="27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240E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затрудняющихся с</w:t>
            </w:r>
          </w:p>
        </w:tc>
        <w:tc>
          <w:tcPr>
            <w:tcW w:w="6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популярных,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gridSpan w:val="2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240E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данным заданием.</w:t>
            </w:r>
          </w:p>
        </w:tc>
        <w:tc>
          <w:tcPr>
            <w:tcW w:w="100" w:type="dxa"/>
            <w:gridSpan w:val="5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gridSpan w:val="2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0E" w:rsidRPr="00DE6FD1" w:rsidTr="00D4240E">
        <w:trPr>
          <w:gridBefore w:val="1"/>
          <w:gridAfter w:val="4"/>
          <w:wBefore w:w="7" w:type="dxa"/>
          <w:wAfter w:w="173" w:type="dxa"/>
          <w:trHeight w:val="26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публицистически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gridSpan w:val="2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0E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и др.) знания </w:t>
            </w:r>
            <w:proofErr w:type="gramStart"/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gridSpan w:val="2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0E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7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заданным</w:t>
            </w:r>
            <w:proofErr w:type="gramEnd"/>
          </w:p>
        </w:tc>
        <w:tc>
          <w:tcPr>
            <w:tcW w:w="834" w:type="dxa"/>
            <w:gridSpan w:val="4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темам;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gridSpan w:val="2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0E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систематизироват</w:t>
            </w:r>
            <w:proofErr w:type="spellEnd"/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gridSpan w:val="2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0E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ь, анализировать и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gridSpan w:val="2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0E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7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обобщать</w:t>
            </w:r>
          </w:p>
        </w:tc>
        <w:tc>
          <w:tcPr>
            <w:tcW w:w="834" w:type="dxa"/>
            <w:gridSpan w:val="4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gridSpan w:val="2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0E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неупорядоченную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gridSpan w:val="2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0E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социальную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gridSpan w:val="2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0E" w:rsidRPr="00DE6FD1" w:rsidTr="00D4240E">
        <w:trPr>
          <w:gridBefore w:val="1"/>
          <w:gridAfter w:val="4"/>
          <w:wBefore w:w="7" w:type="dxa"/>
          <w:wAfter w:w="173" w:type="dxa"/>
          <w:trHeight w:val="281"/>
        </w:trPr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информацию</w:t>
            </w:r>
          </w:p>
        </w:tc>
        <w:tc>
          <w:tcPr>
            <w:tcW w:w="168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3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3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1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5F427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F427A">
              <w:rPr>
                <w:rFonts w:ascii="Times New Roman" w:eastAsia="Times New Roman" w:hAnsi="Times New Roman" w:cs="Times New Roman"/>
                <w:sz w:val="20"/>
                <w:szCs w:val="20"/>
              </w:rPr>
              <w:t>9,09/27,17</w:t>
            </w: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19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240E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Данный элемент</w:t>
            </w:r>
          </w:p>
        </w:tc>
        <w:tc>
          <w:tcPr>
            <w:tcW w:w="100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8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gridSpan w:val="2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9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поиск </w:t>
            </w:r>
            <w:proofErr w:type="gramStart"/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</w:t>
            </w:r>
            <w:proofErr w:type="gramEnd"/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5F42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gridSpan w:val="30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24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содержания </w:t>
            </w:r>
            <w:proofErr w:type="gramStart"/>
            <w:r w:rsidRPr="00D424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усвоен</w:t>
            </w:r>
            <w:proofErr w:type="gramEnd"/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gridSpan w:val="2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0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информации;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17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240E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на приемлемом</w:t>
            </w:r>
          </w:p>
        </w:tc>
        <w:tc>
          <w:tcPr>
            <w:tcW w:w="220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8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gridSpan w:val="2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80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7"/>
            <w:vAlign w:val="bottom"/>
          </w:tcPr>
          <w:p w:rsidR="00DE6FD1" w:rsidRPr="00DE6FD1" w:rsidRDefault="00DE6FD1" w:rsidP="00DE6FD1">
            <w:pPr>
              <w:spacing w:after="0" w:line="2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извлекать</w:t>
            </w:r>
          </w:p>
        </w:tc>
        <w:tc>
          <w:tcPr>
            <w:tcW w:w="834" w:type="dxa"/>
            <w:gridSpan w:val="4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7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gridSpan w:val="29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 w:line="27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24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уровне</w:t>
            </w:r>
            <w:proofErr w:type="gramEnd"/>
            <w:r w:rsidRPr="00D424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 Возможно,</w:t>
            </w:r>
          </w:p>
        </w:tc>
        <w:tc>
          <w:tcPr>
            <w:tcW w:w="45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gridSpan w:val="2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1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неадаптированны</w:t>
            </w:r>
            <w:proofErr w:type="spellEnd"/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1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240E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необходимо</w:t>
            </w:r>
          </w:p>
        </w:tc>
        <w:tc>
          <w:tcPr>
            <w:tcW w:w="14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5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dxa"/>
            <w:gridSpan w:val="10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gridSpan w:val="2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81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х    оригинальных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gridSpan w:val="31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240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обратить внимание</w:t>
            </w:r>
          </w:p>
        </w:tc>
        <w:tc>
          <w:tcPr>
            <w:tcW w:w="75" w:type="dxa"/>
            <w:gridSpan w:val="2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7"/>
            <w:vAlign w:val="bottom"/>
          </w:tcPr>
          <w:p w:rsidR="00DE6FD1" w:rsidRPr="00DE6FD1" w:rsidRDefault="00DE6FD1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текстов</w:t>
            </w:r>
          </w:p>
        </w:tc>
        <w:tc>
          <w:tcPr>
            <w:tcW w:w="834" w:type="dxa"/>
            <w:gridSpan w:val="4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16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240E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на категорию</w:t>
            </w:r>
          </w:p>
        </w:tc>
        <w:tc>
          <w:tcPr>
            <w:tcW w:w="419" w:type="dxa"/>
            <w:gridSpan w:val="5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12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1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7"/>
            <w:vAlign w:val="bottom"/>
          </w:tcPr>
          <w:p w:rsidR="00DE6FD1" w:rsidRPr="00DE6FD1" w:rsidRDefault="00DE6FD1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(правовых,</w:t>
            </w:r>
            <w:proofErr w:type="gramEnd"/>
          </w:p>
        </w:tc>
        <w:tc>
          <w:tcPr>
            <w:tcW w:w="834" w:type="dxa"/>
            <w:gridSpan w:val="4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gridSpan w:val="8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240E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учащихся,</w:t>
            </w: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1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12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81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7"/>
            <w:vAlign w:val="bottom"/>
          </w:tcPr>
          <w:p w:rsidR="00DE6FD1" w:rsidRPr="00DE6FD1" w:rsidRDefault="00DE6FD1" w:rsidP="00DE6FD1">
            <w:pPr>
              <w:spacing w:after="0"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научно-</w:t>
            </w:r>
          </w:p>
        </w:tc>
        <w:tc>
          <w:tcPr>
            <w:tcW w:w="834" w:type="dxa"/>
            <w:gridSpan w:val="4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gridSpan w:val="26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240E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затрудняющихся с</w:t>
            </w:r>
          </w:p>
        </w:tc>
        <w:tc>
          <w:tcPr>
            <w:tcW w:w="180" w:type="dxa"/>
            <w:gridSpan w:val="7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популярных,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4240E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данным заданием.</w:t>
            </w:r>
          </w:p>
        </w:tc>
        <w:tc>
          <w:tcPr>
            <w:tcW w:w="260" w:type="dxa"/>
            <w:gridSpan w:val="10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0E" w:rsidRPr="00DE6FD1" w:rsidTr="00D4240E">
        <w:trPr>
          <w:gridBefore w:val="1"/>
          <w:gridAfter w:val="4"/>
          <w:wBefore w:w="7" w:type="dxa"/>
          <w:wAfter w:w="173" w:type="dxa"/>
          <w:trHeight w:val="26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публицистически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gridSpan w:val="2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0E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и др.) знания </w:t>
            </w:r>
            <w:proofErr w:type="gramStart"/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gridSpan w:val="2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0E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7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заданным</w:t>
            </w:r>
            <w:proofErr w:type="gramEnd"/>
          </w:p>
        </w:tc>
        <w:tc>
          <w:tcPr>
            <w:tcW w:w="834" w:type="dxa"/>
            <w:gridSpan w:val="4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темам;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gridSpan w:val="2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0E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систематизироват</w:t>
            </w:r>
            <w:proofErr w:type="spellEnd"/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gridSpan w:val="2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0E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ь, анализировать и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gridSpan w:val="2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0E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7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обобщать</w:t>
            </w:r>
          </w:p>
        </w:tc>
        <w:tc>
          <w:tcPr>
            <w:tcW w:w="834" w:type="dxa"/>
            <w:gridSpan w:val="4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gridSpan w:val="2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0E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неупорядоченную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gridSpan w:val="2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0E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социальную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gridSpan w:val="2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0E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информацию.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gridSpan w:val="2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0E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7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</w:t>
            </w:r>
          </w:p>
        </w:tc>
        <w:tc>
          <w:tcPr>
            <w:tcW w:w="834" w:type="dxa"/>
            <w:gridSpan w:val="4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gridSpan w:val="2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0E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7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внутренние</w:t>
            </w:r>
          </w:p>
        </w:tc>
        <w:tc>
          <w:tcPr>
            <w:tcW w:w="834" w:type="dxa"/>
            <w:gridSpan w:val="4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gridSpan w:val="2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0E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7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внешние</w:t>
            </w:r>
          </w:p>
        </w:tc>
        <w:tc>
          <w:tcPr>
            <w:tcW w:w="834" w:type="dxa"/>
            <w:gridSpan w:val="4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gridSpan w:val="2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0E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7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(причинно-</w:t>
            </w:r>
            <w:proofErr w:type="gramEnd"/>
          </w:p>
        </w:tc>
        <w:tc>
          <w:tcPr>
            <w:tcW w:w="834" w:type="dxa"/>
            <w:gridSpan w:val="4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gridSpan w:val="2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0E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следственные и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gridSpan w:val="2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0E" w:rsidRPr="00DE6FD1" w:rsidTr="00D4240E">
        <w:trPr>
          <w:gridBefore w:val="1"/>
          <w:gridAfter w:val="4"/>
          <w:wBefore w:w="7" w:type="dxa"/>
          <w:wAfter w:w="173" w:type="dxa"/>
          <w:trHeight w:val="277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функциональные)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gridSpan w:val="2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0E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7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изученных</w:t>
            </w:r>
          </w:p>
        </w:tc>
        <w:tc>
          <w:tcPr>
            <w:tcW w:w="834" w:type="dxa"/>
            <w:gridSpan w:val="4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gridSpan w:val="2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0E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социальных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4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gridSpan w:val="2"/>
            <w:tcBorders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0E" w:rsidRPr="00DE6FD1" w:rsidTr="00D4240E">
        <w:trPr>
          <w:gridBefore w:val="1"/>
          <w:gridAfter w:val="4"/>
          <w:wBefore w:w="7" w:type="dxa"/>
          <w:wAfter w:w="173" w:type="dxa"/>
          <w:trHeight w:val="281"/>
        </w:trPr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7"/>
            <w:tcBorders>
              <w:bottom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83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" w:type="dxa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3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3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bottom"/>
          </w:tcPr>
          <w:p w:rsidR="00DE6FD1" w:rsidRPr="00D4240E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68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6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Применять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5F427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F427A">
              <w:rPr>
                <w:rFonts w:ascii="Times New Roman" w:eastAsia="Times New Roman" w:hAnsi="Times New Roman" w:cs="Times New Roman"/>
                <w:sz w:val="20"/>
                <w:szCs w:val="20"/>
              </w:rPr>
              <w:t>9,44/22,62/15,8</w:t>
            </w: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19"/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highlight w:val="red"/>
              </w:rPr>
              <w:t>Данный элемент</w:t>
            </w:r>
          </w:p>
        </w:tc>
        <w:tc>
          <w:tcPr>
            <w:tcW w:w="20" w:type="dxa"/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13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9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7"/>
            <w:vAlign w:val="bottom"/>
          </w:tcPr>
          <w:p w:rsidR="00DE6FD1" w:rsidRPr="00DE6FD1" w:rsidRDefault="00DE6FD1" w:rsidP="00DE6FD1">
            <w:pPr>
              <w:spacing w:after="0"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оциально-</w:t>
            </w:r>
          </w:p>
        </w:tc>
        <w:tc>
          <w:tcPr>
            <w:tcW w:w="834" w:type="dxa"/>
            <w:gridSpan w:val="4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5F42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gridSpan w:val="30"/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highlight w:val="red"/>
              </w:rPr>
              <w:t xml:space="preserve">содержания </w:t>
            </w:r>
            <w:proofErr w:type="gramStart"/>
            <w:r w:rsidRPr="00DE6FD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highlight w:val="red"/>
              </w:rPr>
              <w:t>усвоен</w:t>
            </w:r>
            <w:proofErr w:type="gramEnd"/>
          </w:p>
        </w:tc>
        <w:tc>
          <w:tcPr>
            <w:tcW w:w="95" w:type="dxa"/>
            <w:gridSpan w:val="3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экономические и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gridSpan w:val="21"/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6FD1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highlight w:val="red"/>
              </w:rPr>
              <w:t>на</w:t>
            </w:r>
            <w:proofErr w:type="gramEnd"/>
            <w:r w:rsidRPr="00DE6FD1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highlight w:val="red"/>
              </w:rPr>
              <w:t xml:space="preserve"> крайне низком</w:t>
            </w:r>
          </w:p>
        </w:tc>
        <w:tc>
          <w:tcPr>
            <w:tcW w:w="280" w:type="dxa"/>
            <w:gridSpan w:val="12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1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гуманитарные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6FD1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highlight w:val="red"/>
              </w:rPr>
              <w:t>уровне</w:t>
            </w:r>
            <w:proofErr w:type="gramEnd"/>
            <w:r w:rsidRPr="00DE6FD1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highlight w:val="red"/>
              </w:rPr>
              <w:t>.</w:t>
            </w:r>
          </w:p>
        </w:tc>
        <w:tc>
          <w:tcPr>
            <w:tcW w:w="219" w:type="dxa"/>
            <w:gridSpan w:val="2"/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4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81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7"/>
            <w:vAlign w:val="bottom"/>
          </w:tcPr>
          <w:p w:rsidR="00DE6FD1" w:rsidRPr="00DE6FD1" w:rsidRDefault="00DE6FD1" w:rsidP="00DE6FD1">
            <w:pPr>
              <w:spacing w:after="0"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знания </w:t>
            </w:r>
            <w:proofErr w:type="gramStart"/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34" w:type="dxa"/>
            <w:gridSpan w:val="4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7"/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highlight w:val="red"/>
              </w:rPr>
              <w:t>Требуется</w:t>
            </w:r>
          </w:p>
        </w:tc>
        <w:tc>
          <w:tcPr>
            <w:tcW w:w="40" w:type="dxa"/>
            <w:gridSpan w:val="2"/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4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1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процессе</w:t>
            </w:r>
            <w:proofErr w:type="gramEnd"/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решения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6"/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highlight w:val="red"/>
              </w:rPr>
              <w:t>серьёзная</w:t>
            </w:r>
          </w:p>
        </w:tc>
        <w:tc>
          <w:tcPr>
            <w:tcW w:w="80" w:type="dxa"/>
            <w:gridSpan w:val="3"/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4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81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познавательных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9"/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 w:line="27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highlight w:val="red"/>
              </w:rPr>
              <w:t>коррекция</w:t>
            </w:r>
          </w:p>
        </w:tc>
        <w:tc>
          <w:tcPr>
            <w:tcW w:w="999" w:type="dxa"/>
            <w:gridSpan w:val="24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6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7"/>
            <w:vAlign w:val="bottom"/>
          </w:tcPr>
          <w:p w:rsidR="00DE6FD1" w:rsidRPr="00DE6FD1" w:rsidRDefault="00DE6FD1" w:rsidP="00DE6FD1">
            <w:pPr>
              <w:spacing w:after="0"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 </w:t>
            </w:r>
            <w:proofErr w:type="gramStart"/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834" w:type="dxa"/>
            <w:gridSpan w:val="4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4"/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" w:type="dxa"/>
            <w:gridSpan w:val="3"/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gridSpan w:val="2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76"/>
        </w:trPr>
        <w:tc>
          <w:tcPr>
            <w:tcW w:w="113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актуальным</w:t>
            </w:r>
          </w:p>
        </w:tc>
        <w:tc>
          <w:tcPr>
            <w:tcW w:w="1689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3"/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4"/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gridSpan w:val="2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FD1" w:rsidRPr="00DE6FD1" w:rsidTr="00D4240E">
        <w:trPr>
          <w:gridBefore w:val="1"/>
          <w:gridAfter w:val="4"/>
          <w:wBefore w:w="7" w:type="dxa"/>
          <w:wAfter w:w="173" w:type="dxa"/>
          <w:trHeight w:val="281"/>
        </w:trPr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социальным</w:t>
            </w:r>
          </w:p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6FD1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проблемам</w:t>
            </w:r>
          </w:p>
        </w:tc>
        <w:tc>
          <w:tcPr>
            <w:tcW w:w="168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tcBorders>
              <w:bottom w:val="single" w:sz="8" w:space="0" w:color="auto"/>
            </w:tcBorders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3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3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gridSpan w:val="4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DE6FD1" w:rsidRPr="00DE6FD1" w:rsidRDefault="00DE6FD1" w:rsidP="00DE6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336F" w:rsidRPr="00DE6FD1" w:rsidRDefault="0052336F" w:rsidP="00DE6FD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240E" w:rsidRPr="00D4240E" w:rsidRDefault="00D4240E" w:rsidP="00D424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4240E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Итого:</w:t>
      </w:r>
    </w:p>
    <w:p w:rsidR="00D4240E" w:rsidRPr="00D4240E" w:rsidRDefault="00D4240E" w:rsidP="00D4240E">
      <w:pPr>
        <w:spacing w:after="0" w:line="7" w:lineRule="exact"/>
        <w:rPr>
          <w:rFonts w:ascii="Times New Roman" w:hAnsi="Times New Roman" w:cs="Times New Roman"/>
          <w:sz w:val="28"/>
          <w:szCs w:val="28"/>
        </w:rPr>
      </w:pPr>
    </w:p>
    <w:p w:rsidR="00D4240E" w:rsidRPr="00D4240E" w:rsidRDefault="00D4240E" w:rsidP="00D4240E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4240E" w:rsidRPr="00D4240E" w:rsidRDefault="00D4240E" w:rsidP="00D4240E">
      <w:pPr>
        <w:spacing w:after="0" w:line="237" w:lineRule="auto"/>
        <w:ind w:firstLine="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40E">
        <w:rPr>
          <w:rFonts w:ascii="Times New Roman" w:eastAsia="Times New Roman" w:hAnsi="Times New Roman" w:cs="Times New Roman"/>
          <w:sz w:val="28"/>
          <w:szCs w:val="28"/>
        </w:rPr>
        <w:t xml:space="preserve">Относительно низкий результат по выполнению </w:t>
      </w:r>
      <w:r w:rsidRPr="009269A2">
        <w:rPr>
          <w:rFonts w:ascii="Times New Roman" w:eastAsia="Times New Roman" w:hAnsi="Times New Roman" w:cs="Times New Roman"/>
          <w:b/>
          <w:sz w:val="28"/>
          <w:szCs w:val="28"/>
        </w:rPr>
        <w:t>задания 3</w:t>
      </w:r>
      <w:r w:rsidRPr="00D4240E">
        <w:rPr>
          <w:rFonts w:ascii="Times New Roman" w:eastAsia="Times New Roman" w:hAnsi="Times New Roman" w:cs="Times New Roman"/>
          <w:sz w:val="28"/>
          <w:szCs w:val="28"/>
        </w:rPr>
        <w:t xml:space="preserve"> показал, что не все учащиеся умеют </w:t>
      </w:r>
      <w:r w:rsidRPr="00D424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характеризовать</w:t>
      </w:r>
      <w:r w:rsidRPr="00D4240E">
        <w:rPr>
          <w:rFonts w:ascii="Times New Roman" w:eastAsia="Times New Roman" w:hAnsi="Times New Roman" w:cs="Times New Roman"/>
          <w:sz w:val="28"/>
          <w:szCs w:val="28"/>
        </w:rPr>
        <w:t xml:space="preserve"> с научных позиций основные социальные объекты (факты, явления, процессы, институты), их место и значение в жизни общества как целостной системы.</w:t>
      </w:r>
    </w:p>
    <w:p w:rsidR="00D4240E" w:rsidRPr="00D4240E" w:rsidRDefault="00D4240E" w:rsidP="00D4240E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4240E" w:rsidRPr="00D4240E" w:rsidRDefault="00D4240E" w:rsidP="00D4240E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9A2">
        <w:rPr>
          <w:rFonts w:ascii="Times New Roman" w:eastAsia="Times New Roman" w:hAnsi="Times New Roman" w:cs="Times New Roman"/>
          <w:b/>
          <w:sz w:val="28"/>
          <w:szCs w:val="28"/>
        </w:rPr>
        <w:t>Задание 4</w:t>
      </w:r>
      <w:r w:rsidRPr="00D4240E">
        <w:rPr>
          <w:rFonts w:ascii="Times New Roman" w:eastAsia="Times New Roman" w:hAnsi="Times New Roman" w:cs="Times New Roman"/>
          <w:sz w:val="28"/>
          <w:szCs w:val="28"/>
        </w:rPr>
        <w:t xml:space="preserve"> также выполнено на низком уровне. Учителям необходимо обратить внимание на изучение Конституции РФ. Проводить тренировочные работы на отработку заданий, выполнение которых напрямую связано со знанием Конституции РФ, а именно отработка основных положений глав 1-6 Конституции РФ.</w:t>
      </w:r>
    </w:p>
    <w:p w:rsidR="00D4240E" w:rsidRPr="00D4240E" w:rsidRDefault="00D4240E" w:rsidP="00D4240E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4240E" w:rsidRPr="00D4240E" w:rsidRDefault="00D4240E" w:rsidP="00D4240E">
      <w:pPr>
        <w:spacing w:after="0" w:line="23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40E">
        <w:rPr>
          <w:rFonts w:ascii="Times New Roman" w:eastAsia="Times New Roman" w:hAnsi="Times New Roman" w:cs="Times New Roman"/>
          <w:sz w:val="28"/>
          <w:szCs w:val="28"/>
        </w:rPr>
        <w:t xml:space="preserve">Низкие результаты обучающиеся показали при выполнении </w:t>
      </w:r>
      <w:r w:rsidRPr="009269A2">
        <w:rPr>
          <w:rFonts w:ascii="Times New Roman" w:eastAsia="Times New Roman" w:hAnsi="Times New Roman" w:cs="Times New Roman"/>
          <w:b/>
          <w:sz w:val="28"/>
          <w:szCs w:val="28"/>
        </w:rPr>
        <w:t>задание 7</w:t>
      </w:r>
      <w:r w:rsidRPr="00D4240E">
        <w:rPr>
          <w:rFonts w:ascii="Times New Roman" w:eastAsia="Times New Roman" w:hAnsi="Times New Roman" w:cs="Times New Roman"/>
          <w:sz w:val="28"/>
          <w:szCs w:val="28"/>
        </w:rPr>
        <w:t xml:space="preserve"> на умение анализировать актуальную информацию о социальных объектах, </w:t>
      </w:r>
      <w:r w:rsidRPr="00D424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применять</w:t>
      </w:r>
      <w:r w:rsidRPr="00D424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40E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 w:rsidRPr="00D4240E">
        <w:rPr>
          <w:rFonts w:ascii="Times New Roman" w:eastAsia="Times New Roman" w:hAnsi="Times New Roman" w:cs="Times New Roman"/>
          <w:sz w:val="28"/>
          <w:szCs w:val="28"/>
        </w:rPr>
        <w:t>оциально-экономические и гуманитарные знания в процессе решения познавательных задач по актуальным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социальным проблемам (задание-</w:t>
      </w:r>
      <w:r w:rsidRPr="00D4240E">
        <w:rPr>
          <w:rFonts w:ascii="Times New Roman" w:eastAsia="Times New Roman" w:hAnsi="Times New Roman" w:cs="Times New Roman"/>
          <w:sz w:val="28"/>
          <w:szCs w:val="28"/>
        </w:rPr>
        <w:t xml:space="preserve">задача). Данный элемент содержания усвоен на крайне низком уровне. Необходимо данный тип задания более детально проанализировать с </w:t>
      </w:r>
      <w:proofErr w:type="gramStart"/>
      <w:r w:rsidRPr="00D4240E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D4240E">
        <w:rPr>
          <w:rFonts w:ascii="Times New Roman" w:eastAsia="Times New Roman" w:hAnsi="Times New Roman" w:cs="Times New Roman"/>
          <w:sz w:val="28"/>
          <w:szCs w:val="28"/>
        </w:rPr>
        <w:t>, подобрать подобные задания по всем темам курса.</w:t>
      </w:r>
    </w:p>
    <w:p w:rsidR="00D4240E" w:rsidRPr="00D4240E" w:rsidRDefault="00D4240E" w:rsidP="00D4240E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2336F" w:rsidRPr="00D4240E" w:rsidRDefault="0052336F" w:rsidP="00D424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02C7" w:rsidRPr="00D4240E" w:rsidRDefault="004402C7" w:rsidP="004402C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р</w:t>
      </w:r>
      <w:r w:rsidR="00D4240E" w:rsidRPr="00D4240E">
        <w:rPr>
          <w:rFonts w:ascii="Times New Roman" w:eastAsia="Times New Roman" w:hAnsi="Times New Roman" w:cs="Times New Roman"/>
          <w:b/>
          <w:bCs/>
          <w:sz w:val="28"/>
          <w:szCs w:val="28"/>
        </w:rPr>
        <w:t>екомендации:</w:t>
      </w:r>
    </w:p>
    <w:p w:rsidR="004402C7" w:rsidRPr="003D7929" w:rsidRDefault="004402C7" w:rsidP="004402C7">
      <w:pPr>
        <w:pStyle w:val="msonormalbullet2gifbullet2gif"/>
        <w:spacing w:before="0" w:after="0"/>
        <w:ind w:firstLine="724"/>
        <w:jc w:val="both"/>
        <w:rPr>
          <w:sz w:val="28"/>
          <w:szCs w:val="28"/>
        </w:rPr>
      </w:pPr>
      <w:r w:rsidRPr="003D7929">
        <w:rPr>
          <w:sz w:val="28"/>
          <w:szCs w:val="28"/>
        </w:rPr>
        <w:t>1.</w:t>
      </w:r>
      <w:r>
        <w:rPr>
          <w:sz w:val="28"/>
          <w:szCs w:val="28"/>
        </w:rPr>
        <w:t xml:space="preserve"> П</w:t>
      </w:r>
      <w:r w:rsidRPr="003D7929">
        <w:rPr>
          <w:sz w:val="28"/>
          <w:szCs w:val="28"/>
        </w:rPr>
        <w:t>ровести проверку знаний учащихся, отсутствующих во время</w:t>
      </w:r>
      <w:r>
        <w:rPr>
          <w:sz w:val="28"/>
          <w:szCs w:val="28"/>
        </w:rPr>
        <w:t xml:space="preserve"> проведения  краевой контрольно-</w:t>
      </w:r>
      <w:r w:rsidRPr="003D7929">
        <w:rPr>
          <w:sz w:val="28"/>
          <w:szCs w:val="28"/>
        </w:rPr>
        <w:t>диагностической работы,  по тестам  контрольных работ.</w:t>
      </w:r>
    </w:p>
    <w:p w:rsidR="004402C7" w:rsidRPr="003D7929" w:rsidRDefault="004402C7" w:rsidP="004402C7">
      <w:pPr>
        <w:spacing w:after="0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D7929">
        <w:rPr>
          <w:rFonts w:ascii="Times New Roman" w:hAnsi="Times New Roman" w:cs="Times New Roman"/>
          <w:sz w:val="28"/>
          <w:szCs w:val="28"/>
        </w:rPr>
        <w:t>. Провести работу с учащимися по ликвидации пробелов в знаниях.</w:t>
      </w:r>
    </w:p>
    <w:p w:rsidR="004402C7" w:rsidRPr="003D7929" w:rsidRDefault="004402C7" w:rsidP="004402C7">
      <w:pPr>
        <w:spacing w:after="0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D7929">
        <w:rPr>
          <w:rFonts w:ascii="Times New Roman" w:hAnsi="Times New Roman" w:cs="Times New Roman"/>
          <w:sz w:val="28"/>
          <w:szCs w:val="28"/>
        </w:rPr>
        <w:t>Организовать дополнительные занятия для учащихся, имеющих низкие результаты.</w:t>
      </w:r>
    </w:p>
    <w:p w:rsidR="004402C7" w:rsidRPr="003D7929" w:rsidRDefault="004402C7" w:rsidP="004402C7">
      <w:pPr>
        <w:spacing w:after="0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3D7929">
        <w:rPr>
          <w:rFonts w:ascii="Times New Roman" w:hAnsi="Times New Roman" w:cs="Times New Roman"/>
          <w:sz w:val="28"/>
          <w:szCs w:val="28"/>
        </w:rPr>
        <w:t>ровести корректировку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929">
        <w:rPr>
          <w:rFonts w:ascii="Times New Roman" w:hAnsi="Times New Roman" w:cs="Times New Roman"/>
          <w:sz w:val="28"/>
          <w:szCs w:val="28"/>
        </w:rPr>
        <w:t>системы повторения  после выявленных пробелов в знаниях учащихся.</w:t>
      </w:r>
    </w:p>
    <w:p w:rsidR="004402C7" w:rsidRDefault="004402C7" w:rsidP="004402C7">
      <w:pPr>
        <w:pStyle w:val="a6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3D7929">
        <w:rPr>
          <w:sz w:val="28"/>
          <w:szCs w:val="28"/>
        </w:rPr>
        <w:t xml:space="preserve">. </w:t>
      </w:r>
      <w:r w:rsidRPr="003D7929">
        <w:rPr>
          <w:noProof/>
          <w:sz w:val="28"/>
          <w:szCs w:val="28"/>
        </w:rPr>
        <w:t>При организации учебного процесса необходимо актуализировать ранее полученные знания по темам, вызывающим наибольшее затруднение.</w:t>
      </w:r>
    </w:p>
    <w:p w:rsidR="004402C7" w:rsidRPr="004402C7" w:rsidRDefault="004402C7" w:rsidP="004402C7">
      <w:pPr>
        <w:pStyle w:val="a6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 </w:t>
      </w:r>
      <w:r w:rsidRPr="003D7929">
        <w:rPr>
          <w:noProof/>
          <w:sz w:val="28"/>
          <w:szCs w:val="28"/>
        </w:rPr>
        <w:t xml:space="preserve">Особо акцентировать внимание на </w:t>
      </w:r>
      <w:r w:rsidRPr="004402C7">
        <w:rPr>
          <w:noProof/>
          <w:sz w:val="28"/>
          <w:szCs w:val="28"/>
        </w:rPr>
        <w:t xml:space="preserve">работу с </w:t>
      </w:r>
      <w:r>
        <w:rPr>
          <w:sz w:val="28"/>
          <w:szCs w:val="28"/>
        </w:rPr>
        <w:t>заданиями</w:t>
      </w:r>
      <w:r w:rsidR="009269A2">
        <w:rPr>
          <w:sz w:val="28"/>
          <w:szCs w:val="28"/>
        </w:rPr>
        <w:t xml:space="preserve"> из раздела «Право». О</w:t>
      </w:r>
      <w:r w:rsidRPr="004402C7">
        <w:rPr>
          <w:sz w:val="28"/>
          <w:szCs w:val="28"/>
        </w:rPr>
        <w:t>братить внимание на следующие содержательные элементы: «Система российского права»</w:t>
      </w:r>
      <w:r>
        <w:rPr>
          <w:sz w:val="28"/>
          <w:szCs w:val="28"/>
        </w:rPr>
        <w:t xml:space="preserve"> </w:t>
      </w:r>
      <w:r w:rsidRPr="004402C7">
        <w:rPr>
          <w:sz w:val="28"/>
          <w:szCs w:val="28"/>
        </w:rPr>
        <w:t>- основные понятия гражданского, трудовог</w:t>
      </w:r>
      <w:r>
        <w:rPr>
          <w:sz w:val="28"/>
          <w:szCs w:val="28"/>
        </w:rPr>
        <w:t>о, семейного, административного</w:t>
      </w:r>
      <w:r w:rsidRPr="004402C7">
        <w:rPr>
          <w:sz w:val="28"/>
          <w:szCs w:val="28"/>
        </w:rPr>
        <w:t xml:space="preserve"> права. Отработать задания на знание текста Конституции РФ.</w:t>
      </w:r>
    </w:p>
    <w:p w:rsidR="004402C7" w:rsidRPr="003D7929" w:rsidRDefault="004402C7" w:rsidP="004402C7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4240E" w:rsidRDefault="00D4240E" w:rsidP="00D4240E"/>
    <w:p w:rsidR="00F435AB" w:rsidRDefault="00F435AB" w:rsidP="00D4240E"/>
    <w:p w:rsidR="00F435AB" w:rsidRPr="00F435AB" w:rsidRDefault="00F435AB" w:rsidP="00D4240E">
      <w:pPr>
        <w:rPr>
          <w:rFonts w:ascii="Times New Roman" w:hAnsi="Times New Roman" w:cs="Times New Roman"/>
          <w:sz w:val="28"/>
          <w:szCs w:val="28"/>
        </w:rPr>
      </w:pPr>
      <w:r w:rsidRPr="00F435AB">
        <w:rPr>
          <w:rFonts w:ascii="Times New Roman" w:hAnsi="Times New Roman" w:cs="Times New Roman"/>
          <w:sz w:val="28"/>
          <w:szCs w:val="28"/>
        </w:rPr>
        <w:t>Методист М</w:t>
      </w:r>
      <w:r w:rsidR="00C71DB4">
        <w:rPr>
          <w:rFonts w:ascii="Times New Roman" w:hAnsi="Times New Roman" w:cs="Times New Roman"/>
          <w:sz w:val="28"/>
          <w:szCs w:val="28"/>
        </w:rPr>
        <w:t>К</w:t>
      </w:r>
      <w:r w:rsidRPr="00F435AB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F435AB">
        <w:rPr>
          <w:rFonts w:ascii="Times New Roman" w:hAnsi="Times New Roman" w:cs="Times New Roman"/>
          <w:sz w:val="28"/>
          <w:szCs w:val="28"/>
        </w:rPr>
        <w:t xml:space="preserve"> СЦРО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F435AB">
        <w:rPr>
          <w:rFonts w:ascii="Times New Roman" w:hAnsi="Times New Roman" w:cs="Times New Roman"/>
          <w:sz w:val="28"/>
          <w:szCs w:val="28"/>
        </w:rPr>
        <w:t xml:space="preserve">О.И. Ходоров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435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435AB" w:rsidRPr="00F435AB" w:rsidSect="00432C1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5E5AA6"/>
    <w:lvl w:ilvl="0" w:tplc="04E8942A">
      <w:start w:val="1"/>
      <w:numFmt w:val="bullet"/>
      <w:lvlText w:val="-"/>
      <w:lvlJc w:val="left"/>
    </w:lvl>
    <w:lvl w:ilvl="1" w:tplc="725804D0">
      <w:numFmt w:val="decimal"/>
      <w:lvlText w:val=""/>
      <w:lvlJc w:val="left"/>
    </w:lvl>
    <w:lvl w:ilvl="2" w:tplc="17A8D5D4">
      <w:numFmt w:val="decimal"/>
      <w:lvlText w:val=""/>
      <w:lvlJc w:val="left"/>
    </w:lvl>
    <w:lvl w:ilvl="3" w:tplc="B04CD5AA">
      <w:numFmt w:val="decimal"/>
      <w:lvlText w:val=""/>
      <w:lvlJc w:val="left"/>
    </w:lvl>
    <w:lvl w:ilvl="4" w:tplc="9C88BDD0">
      <w:numFmt w:val="decimal"/>
      <w:lvlText w:val=""/>
      <w:lvlJc w:val="left"/>
    </w:lvl>
    <w:lvl w:ilvl="5" w:tplc="7578EC7E">
      <w:numFmt w:val="decimal"/>
      <w:lvlText w:val=""/>
      <w:lvlJc w:val="left"/>
    </w:lvl>
    <w:lvl w:ilvl="6" w:tplc="623AE0D8">
      <w:numFmt w:val="decimal"/>
      <w:lvlText w:val=""/>
      <w:lvlJc w:val="left"/>
    </w:lvl>
    <w:lvl w:ilvl="7" w:tplc="65B8C8DE">
      <w:numFmt w:val="decimal"/>
      <w:lvlText w:val=""/>
      <w:lvlJc w:val="left"/>
    </w:lvl>
    <w:lvl w:ilvl="8" w:tplc="8C10D6F6">
      <w:numFmt w:val="decimal"/>
      <w:lvlText w:val=""/>
      <w:lvlJc w:val="left"/>
    </w:lvl>
  </w:abstractNum>
  <w:abstractNum w:abstractNumId="1">
    <w:nsid w:val="00003D6C"/>
    <w:multiLevelType w:val="hybridMultilevel"/>
    <w:tmpl w:val="551C91F4"/>
    <w:lvl w:ilvl="0" w:tplc="D02E08B6">
      <w:start w:val="1"/>
      <w:numFmt w:val="bullet"/>
      <w:lvlText w:val="-"/>
      <w:lvlJc w:val="left"/>
    </w:lvl>
    <w:lvl w:ilvl="1" w:tplc="793C6488">
      <w:start w:val="1"/>
      <w:numFmt w:val="bullet"/>
      <w:lvlText w:val="В"/>
      <w:lvlJc w:val="left"/>
    </w:lvl>
    <w:lvl w:ilvl="2" w:tplc="2C400398">
      <w:numFmt w:val="decimal"/>
      <w:lvlText w:val=""/>
      <w:lvlJc w:val="left"/>
    </w:lvl>
    <w:lvl w:ilvl="3" w:tplc="25EC41F6">
      <w:numFmt w:val="decimal"/>
      <w:lvlText w:val=""/>
      <w:lvlJc w:val="left"/>
    </w:lvl>
    <w:lvl w:ilvl="4" w:tplc="DC38DF22">
      <w:numFmt w:val="decimal"/>
      <w:lvlText w:val=""/>
      <w:lvlJc w:val="left"/>
    </w:lvl>
    <w:lvl w:ilvl="5" w:tplc="BE4E45DC">
      <w:numFmt w:val="decimal"/>
      <w:lvlText w:val=""/>
      <w:lvlJc w:val="left"/>
    </w:lvl>
    <w:lvl w:ilvl="6" w:tplc="56B6FA78">
      <w:numFmt w:val="decimal"/>
      <w:lvlText w:val=""/>
      <w:lvlJc w:val="left"/>
    </w:lvl>
    <w:lvl w:ilvl="7" w:tplc="5624F99A">
      <w:numFmt w:val="decimal"/>
      <w:lvlText w:val=""/>
      <w:lvlJc w:val="left"/>
    </w:lvl>
    <w:lvl w:ilvl="8" w:tplc="25127B2E">
      <w:numFmt w:val="decimal"/>
      <w:lvlText w:val=""/>
      <w:lvlJc w:val="left"/>
    </w:lvl>
  </w:abstractNum>
  <w:abstractNum w:abstractNumId="2">
    <w:nsid w:val="00005F90"/>
    <w:multiLevelType w:val="hybridMultilevel"/>
    <w:tmpl w:val="03AC4A8E"/>
    <w:lvl w:ilvl="0" w:tplc="89760F3C">
      <w:start w:val="1"/>
      <w:numFmt w:val="bullet"/>
      <w:lvlText w:val="С"/>
      <w:lvlJc w:val="left"/>
    </w:lvl>
    <w:lvl w:ilvl="1" w:tplc="EC24E37A">
      <w:numFmt w:val="decimal"/>
      <w:lvlText w:val=""/>
      <w:lvlJc w:val="left"/>
    </w:lvl>
    <w:lvl w:ilvl="2" w:tplc="52447BA0">
      <w:numFmt w:val="decimal"/>
      <w:lvlText w:val=""/>
      <w:lvlJc w:val="left"/>
    </w:lvl>
    <w:lvl w:ilvl="3" w:tplc="3B689590">
      <w:numFmt w:val="decimal"/>
      <w:lvlText w:val=""/>
      <w:lvlJc w:val="left"/>
    </w:lvl>
    <w:lvl w:ilvl="4" w:tplc="1F84929C">
      <w:numFmt w:val="decimal"/>
      <w:lvlText w:val=""/>
      <w:lvlJc w:val="left"/>
    </w:lvl>
    <w:lvl w:ilvl="5" w:tplc="ECC016DE">
      <w:numFmt w:val="decimal"/>
      <w:lvlText w:val=""/>
      <w:lvlJc w:val="left"/>
    </w:lvl>
    <w:lvl w:ilvl="6" w:tplc="B5CE43FE">
      <w:numFmt w:val="decimal"/>
      <w:lvlText w:val=""/>
      <w:lvlJc w:val="left"/>
    </w:lvl>
    <w:lvl w:ilvl="7" w:tplc="D5A81A7E">
      <w:numFmt w:val="decimal"/>
      <w:lvlText w:val=""/>
      <w:lvlJc w:val="left"/>
    </w:lvl>
    <w:lvl w:ilvl="8" w:tplc="B7E42C90">
      <w:numFmt w:val="decimal"/>
      <w:lvlText w:val=""/>
      <w:lvlJc w:val="left"/>
    </w:lvl>
  </w:abstractNum>
  <w:abstractNum w:abstractNumId="3">
    <w:nsid w:val="000072AE"/>
    <w:multiLevelType w:val="hybridMultilevel"/>
    <w:tmpl w:val="5290E11C"/>
    <w:lvl w:ilvl="0" w:tplc="6B8AE4B0">
      <w:start w:val="1"/>
      <w:numFmt w:val="bullet"/>
      <w:lvlText w:val="и"/>
      <w:lvlJc w:val="left"/>
    </w:lvl>
    <w:lvl w:ilvl="1" w:tplc="D4347908">
      <w:numFmt w:val="decimal"/>
      <w:lvlText w:val=""/>
      <w:lvlJc w:val="left"/>
    </w:lvl>
    <w:lvl w:ilvl="2" w:tplc="B0AE8972">
      <w:numFmt w:val="decimal"/>
      <w:lvlText w:val=""/>
      <w:lvlJc w:val="left"/>
    </w:lvl>
    <w:lvl w:ilvl="3" w:tplc="7FF67584">
      <w:numFmt w:val="decimal"/>
      <w:lvlText w:val=""/>
      <w:lvlJc w:val="left"/>
    </w:lvl>
    <w:lvl w:ilvl="4" w:tplc="B84E34CA">
      <w:numFmt w:val="decimal"/>
      <w:lvlText w:val=""/>
      <w:lvlJc w:val="left"/>
    </w:lvl>
    <w:lvl w:ilvl="5" w:tplc="84706060">
      <w:numFmt w:val="decimal"/>
      <w:lvlText w:val=""/>
      <w:lvlJc w:val="left"/>
    </w:lvl>
    <w:lvl w:ilvl="6" w:tplc="A44CA89A">
      <w:numFmt w:val="decimal"/>
      <w:lvlText w:val=""/>
      <w:lvlJc w:val="left"/>
    </w:lvl>
    <w:lvl w:ilvl="7" w:tplc="B804271A">
      <w:numFmt w:val="decimal"/>
      <w:lvlText w:val=""/>
      <w:lvlJc w:val="left"/>
    </w:lvl>
    <w:lvl w:ilvl="8" w:tplc="8DB6219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6F"/>
    <w:rsid w:val="00414301"/>
    <w:rsid w:val="00432C12"/>
    <w:rsid w:val="004402C7"/>
    <w:rsid w:val="0052336F"/>
    <w:rsid w:val="005F427A"/>
    <w:rsid w:val="00602821"/>
    <w:rsid w:val="00620BFE"/>
    <w:rsid w:val="009269A2"/>
    <w:rsid w:val="00C71DB4"/>
    <w:rsid w:val="00D4240E"/>
    <w:rsid w:val="00DE6FD1"/>
    <w:rsid w:val="00E14BE6"/>
    <w:rsid w:val="00F435AB"/>
    <w:rsid w:val="00FA62B2"/>
    <w:rsid w:val="00FC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3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36F"/>
    <w:rPr>
      <w:rFonts w:ascii="Tahoma" w:hAnsi="Tahoma" w:cs="Tahoma"/>
      <w:sz w:val="16"/>
      <w:szCs w:val="16"/>
    </w:rPr>
  </w:style>
  <w:style w:type="paragraph" w:customStyle="1" w:styleId="msonormalbullet2gifbullet2gif">
    <w:name w:val="msonormalbullet2gifbullet2.gif"/>
    <w:basedOn w:val="a"/>
    <w:rsid w:val="00D4240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440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3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36F"/>
    <w:rPr>
      <w:rFonts w:ascii="Tahoma" w:hAnsi="Tahoma" w:cs="Tahoma"/>
      <w:sz w:val="16"/>
      <w:szCs w:val="16"/>
    </w:rPr>
  </w:style>
  <w:style w:type="paragraph" w:customStyle="1" w:styleId="msonormalbullet2gifbullet2gif">
    <w:name w:val="msonormalbullet2gifbullet2.gif"/>
    <w:basedOn w:val="a"/>
    <w:rsid w:val="00D4240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440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nis\Desktop\&#1040;&#1085;&#1072;&#1083;&#1080;&#1079;%20&#1050;&#1044;&#1056;(&#1089;&#1086;&#1095;&#1080;)%2011%20&#1082;&#1083;&#1072;&#1089;&#1089;%20(&#1054;&#1073;&#1097;&#1077;&#1089;&#1090;&#1074;&#1086;&#1079;&#1085;&#1072;&#1085;&#1080;&#1077;)%2012.12.18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nis\Desktop\&#1040;&#1085;&#1072;&#1083;&#1080;&#1079;%20&#1050;&#1044;&#1056;(&#1089;&#1086;&#1095;&#1080;)%2011%20&#1082;&#1083;&#1072;&#1089;&#1089;%20(&#1054;&#1073;&#1097;&#1077;&#1089;&#1090;&#1074;&#1086;&#1079;&#1085;&#1072;&#1085;&#1080;&#1077;)%2012.12.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baseline="0">
                <a:effectLst/>
              </a:rPr>
              <a:t>Доля обучающихся  общеобразовательных организаций, </a:t>
            </a:r>
            <a:endParaRPr lang="ru-RU" sz="1200">
              <a:effectLst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baseline="0">
                <a:effectLst/>
              </a:rPr>
              <a:t>верно выполнивших задания по КДР в 11(12) классах </a:t>
            </a:r>
            <a:endParaRPr lang="ru-RU" sz="1200">
              <a:effectLst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1" baseline="0">
                <a:effectLst/>
              </a:rPr>
              <a:t>Обществознание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1" baseline="0">
                <a:effectLst/>
              </a:rPr>
              <a:t>12.12.2018</a:t>
            </a:r>
            <a:endParaRPr lang="ru-RU" sz="1200">
              <a:effectLst/>
            </a:endParaRPr>
          </a:p>
        </c:rich>
      </c:tx>
      <c:layout>
        <c:manualLayout>
          <c:xMode val="edge"/>
          <c:yMode val="edge"/>
          <c:x val="0.29236739946260637"/>
          <c:y val="3.7808221353077855E-2"/>
        </c:manualLayout>
      </c:layout>
      <c:overlay val="1"/>
    </c:title>
    <c:autoTitleDeleted val="0"/>
    <c:view3D>
      <c:rotX val="15"/>
      <c:hPercent val="60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5891760343029338E-2"/>
          <c:y val="2.6874765145781639E-2"/>
          <c:w val="0.94410640716873961"/>
          <c:h val="0.82175307335458037"/>
        </c:manualLayout>
      </c:layout>
      <c:bar3DChart>
        <c:barDir val="col"/>
        <c:grouping val="standard"/>
        <c:varyColors val="1"/>
        <c:ser>
          <c:idx val="0"/>
          <c:order val="0"/>
          <c:spPr>
            <a:solidFill>
              <a:schemeClr val="accent3">
                <a:lumMod val="50000"/>
              </a:schemeClr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>
                <c:manualLayout>
                  <c:x val="1.0942611174129238E-2"/>
                  <c:y val="-1.0502283709188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942611174129232E-2"/>
                  <c:y val="-1.0502283709188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5747847773631142E-3"/>
                  <c:y val="-1.47031971928636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942611174129204E-2"/>
                  <c:y val="-1.26027404510259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942611174129256E-2"/>
                  <c:y val="-1.2602740451025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2310437570895397E-2"/>
                  <c:y val="-1.0502283709188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9.5747847773630223E-3"/>
                  <c:y val="-1.26027404510258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3678263967661468E-2"/>
                  <c:y val="-1.0502283709188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1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Т!$A$2:$C$14</c:f>
              <c:multiLvlStrCache>
                <c:ptCount val="13"/>
                <c:lvl>
                  <c:pt idx="0">
                    <c:v>1 балл</c:v>
                  </c:pt>
                  <c:pt idx="1">
                    <c:v>1 балл</c:v>
                  </c:pt>
                  <c:pt idx="2">
                    <c:v>1 балл</c:v>
                  </c:pt>
                  <c:pt idx="3">
                    <c:v>2 балла</c:v>
                  </c:pt>
                  <c:pt idx="4">
                    <c:v>1 балл</c:v>
                  </c:pt>
                  <c:pt idx="5">
                    <c:v>2 балла</c:v>
                  </c:pt>
                  <c:pt idx="6">
                    <c:v>1 балл</c:v>
                  </c:pt>
                  <c:pt idx="7">
                    <c:v>2 балла</c:v>
                  </c:pt>
                  <c:pt idx="8">
                    <c:v>1 балл</c:v>
                  </c:pt>
                  <c:pt idx="9">
                    <c:v>2 балла</c:v>
                  </c:pt>
                  <c:pt idx="10">
                    <c:v>1 балл</c:v>
                  </c:pt>
                  <c:pt idx="11">
                    <c:v>2 балла</c:v>
                  </c:pt>
                  <c:pt idx="12">
                    <c:v>3 балла</c:v>
                  </c:pt>
                </c:lvl>
                <c:lvl>
                  <c:pt idx="0">
                    <c:v>Знать и
понимать:
биосоциальную
 сущность
человека</c:v>
                  </c:pt>
                  <c:pt idx="1">
                    <c:v>Знать и
понимать:
биосоциальную
 сущность
человека</c:v>
                  </c:pt>
                  <c:pt idx="2">
                    <c:v>Характеризовать с
научных
позиций
основные
социальные
объекты</c:v>
                  </c:pt>
                  <c:pt idx="4">
                    <c:v>Характеризовать с
научных
позиций
основы
конституционного
 строя</c:v>
                  </c:pt>
                  <c:pt idx="6">
                    <c:v>Осуществлять поиск
социальной
информации</c:v>
                  </c:pt>
                  <c:pt idx="8">
                    <c:v>Осуществлять поиск
социальной
информации</c:v>
                  </c:pt>
                  <c:pt idx="10">
                    <c:v>Применять социально-экономические и
гуманитарные знания в
процессе решения
познавательных задач по
актуальным социальным
проблемам </c:v>
                  </c:pt>
                </c:lvl>
                <c:lvl>
                  <c:pt idx="0">
                    <c:v>Задание 1</c:v>
                  </c:pt>
                  <c:pt idx="1">
                    <c:v>Задание 2</c:v>
                  </c:pt>
                  <c:pt idx="2">
                    <c:v>Задание 3</c:v>
                  </c:pt>
                  <c:pt idx="4">
                    <c:v>Задание 4</c:v>
                  </c:pt>
                  <c:pt idx="6">
                    <c:v>Задание 5</c:v>
                  </c:pt>
                  <c:pt idx="8">
                    <c:v>Задание 6</c:v>
                  </c:pt>
                  <c:pt idx="10">
                    <c:v>Задание 7</c:v>
                  </c:pt>
                </c:lvl>
              </c:multiLvlStrCache>
            </c:multiLvlStrRef>
          </c:cat>
          <c:val>
            <c:numRef>
              <c:f>Т!$D$2:$D$14</c:f>
              <c:numCache>
                <c:formatCode>0.00</c:formatCode>
                <c:ptCount val="13"/>
                <c:pt idx="0">
                  <c:v>75.723140495867767</c:v>
                </c:pt>
                <c:pt idx="1">
                  <c:v>71.694214876033072</c:v>
                </c:pt>
                <c:pt idx="2">
                  <c:v>41.735537190082653</c:v>
                </c:pt>
                <c:pt idx="3">
                  <c:v>44.008264462809905</c:v>
                </c:pt>
                <c:pt idx="4">
                  <c:v>28.40909090909091</c:v>
                </c:pt>
                <c:pt idx="5">
                  <c:v>45.764462809917354</c:v>
                </c:pt>
                <c:pt idx="6">
                  <c:v>13.946280991735538</c:v>
                </c:pt>
                <c:pt idx="7">
                  <c:v>81.508264462809933</c:v>
                </c:pt>
                <c:pt idx="8">
                  <c:v>27.169421487603309</c:v>
                </c:pt>
                <c:pt idx="9">
                  <c:v>59.090909090909115</c:v>
                </c:pt>
                <c:pt idx="10">
                  <c:v>15.805785123966952</c:v>
                </c:pt>
                <c:pt idx="11">
                  <c:v>22.623966942148758</c:v>
                </c:pt>
                <c:pt idx="12">
                  <c:v>29.442148760330568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8"/>
        <c:gapDepth val="115"/>
        <c:shape val="cylinder"/>
        <c:axId val="199165824"/>
        <c:axId val="110875392"/>
        <c:axId val="110852288"/>
      </c:bar3DChart>
      <c:catAx>
        <c:axId val="199165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/>
        </c:spPr>
        <c:txPr>
          <a:bodyPr rot="0" vert="horz"/>
          <a:lstStyle/>
          <a:p>
            <a:pPr>
              <a:defRPr sz="5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0875392"/>
        <c:crosses val="autoZero"/>
        <c:auto val="0"/>
        <c:lblAlgn val="ctr"/>
        <c:lblOffset val="100"/>
        <c:noMultiLvlLbl val="0"/>
      </c:catAx>
      <c:valAx>
        <c:axId val="110875392"/>
        <c:scaling>
          <c:orientation val="minMax"/>
          <c:max val="1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1.4414736164597554E-2"/>
              <c:y val="0.43886612383366841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9165824"/>
        <c:crosses val="autoZero"/>
        <c:crossBetween val="between"/>
        <c:majorUnit val="20"/>
      </c:valAx>
      <c:serAx>
        <c:axId val="110852288"/>
        <c:scaling>
          <c:orientation val="minMax"/>
        </c:scaling>
        <c:delete val="1"/>
        <c:axPos val="b"/>
        <c:majorTickMark val="out"/>
        <c:minorTickMark val="none"/>
        <c:tickLblPos val="nextTo"/>
        <c:crossAx val="110875392"/>
        <c:crosses val="autoZero"/>
      </c:ser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200" b="1" i="0" baseline="0">
                <a:effectLst/>
              </a:rPr>
              <a:t>Доля обучающихся общеобразовательных организаций (49), </a:t>
            </a:r>
            <a:endParaRPr lang="ru-RU" sz="1200">
              <a:effectLst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200" b="1" i="0" baseline="0">
                <a:effectLst/>
              </a:rPr>
              <a:t>получивших "2" по КДР в 11(12) классах </a:t>
            </a:r>
            <a:endParaRPr lang="ru-RU" sz="1200">
              <a:effectLst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200" b="1">
                <a:effectLst/>
              </a:rPr>
              <a:t>Обществознание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200" b="1" i="0" baseline="0">
                <a:effectLst/>
              </a:rPr>
              <a:t>12.12.2018</a:t>
            </a:r>
            <a:endParaRPr lang="ru-RU" sz="1200">
              <a:effectLst/>
            </a:endParaRPr>
          </a:p>
        </c:rich>
      </c:tx>
      <c:layout>
        <c:manualLayout>
          <c:xMode val="edge"/>
          <c:yMode val="edge"/>
          <c:x val="0.19890705969446151"/>
          <c:y val="1.3079546159092319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553046638400969E-2"/>
          <c:y val="0.16293946721226796"/>
          <c:w val="0.9154418466922406"/>
          <c:h val="0.61968594870523086"/>
        </c:manualLayout>
      </c:layout>
      <c:lineChart>
        <c:grouping val="standard"/>
        <c:varyColors val="0"/>
        <c:ser>
          <c:idx val="0"/>
          <c:order val="0"/>
          <c:tx>
            <c:strRef>
              <c:f>Т!$B$20</c:f>
              <c:strCache>
                <c:ptCount val="1"/>
                <c:pt idx="0">
                  <c:v>Доля неудовлетворительных работ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10"/>
            <c:spPr>
              <a:solidFill>
                <a:schemeClr val="accent3">
                  <a:lumMod val="75000"/>
                </a:schemeClr>
              </a:solidFill>
              <a:ln w="15875">
                <a:solidFill>
                  <a:schemeClr val="accent1">
                    <a:lumMod val="50000"/>
                  </a:schemeClr>
                </a:solidFill>
              </a:ln>
              <a:scene3d>
                <a:camera prst="orthographicFront"/>
                <a:lightRig rig="threePt" dir="t"/>
              </a:scene3d>
              <a:sp3d>
                <a:bevelT prst="convex"/>
              </a:sp3d>
            </c:spPr>
          </c:marker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Т!$B$22:$B$70</c:f>
              <c:strCache>
                <c:ptCount val="49"/>
                <c:pt idx="0">
                  <c:v>Гимназия №1</c:v>
                </c:pt>
                <c:pt idx="1">
                  <c:v>СОШ №2</c:v>
                </c:pt>
                <c:pt idx="2">
                  <c:v>СОШ №4</c:v>
                </c:pt>
                <c:pt idx="3">
                  <c:v>Гимназия №6</c:v>
                </c:pt>
                <c:pt idx="4">
                  <c:v>СОШ №7</c:v>
                </c:pt>
                <c:pt idx="5">
                  <c:v>Гимназия №8</c:v>
                </c:pt>
                <c:pt idx="6">
                  <c:v>СОШ №10</c:v>
                </c:pt>
                <c:pt idx="7">
                  <c:v>СОШ №12</c:v>
                </c:pt>
                <c:pt idx="8">
                  <c:v>СОШ №13</c:v>
                </c:pt>
                <c:pt idx="9">
                  <c:v>СОШ №14</c:v>
                </c:pt>
                <c:pt idx="10">
                  <c:v>Гимназия №15</c:v>
                </c:pt>
                <c:pt idx="11">
                  <c:v>Лицей №23</c:v>
                </c:pt>
                <c:pt idx="12">
                  <c:v>СОШ №24</c:v>
                </c:pt>
                <c:pt idx="13">
                  <c:v>Гимназия №44</c:v>
                </c:pt>
                <c:pt idx="14">
                  <c:v>Гимназия №5</c:v>
                </c:pt>
                <c:pt idx="15">
                  <c:v>Гимназия №9</c:v>
                </c:pt>
                <c:pt idx="16">
                  <c:v>СОШ №11</c:v>
                </c:pt>
                <c:pt idx="17">
                  <c:v>Гимназия №16</c:v>
                </c:pt>
                <c:pt idx="18">
                  <c:v>СОШ №18</c:v>
                </c:pt>
                <c:pt idx="19">
                  <c:v>Лицей №22</c:v>
                </c:pt>
                <c:pt idx="20">
                  <c:v>СОШ №57</c:v>
                </c:pt>
                <c:pt idx="21">
                  <c:v>СОШ №25</c:v>
                </c:pt>
                <c:pt idx="22">
                  <c:v>СОШ №26</c:v>
                </c:pt>
                <c:pt idx="23">
                  <c:v>СОШ №27</c:v>
                </c:pt>
                <c:pt idx="24">
                  <c:v>СОШ №28</c:v>
                </c:pt>
                <c:pt idx="25">
                  <c:v>СОШ №29</c:v>
                </c:pt>
                <c:pt idx="26">
                  <c:v>СОШ №38</c:v>
                </c:pt>
                <c:pt idx="27">
                  <c:v>СОШ №49</c:v>
                </c:pt>
                <c:pt idx="28">
                  <c:v>СОШ №53</c:v>
                </c:pt>
                <c:pt idx="29">
                  <c:v>Лицей №59</c:v>
                </c:pt>
                <c:pt idx="30">
                  <c:v>СОШ №66</c:v>
                </c:pt>
                <c:pt idx="31">
                  <c:v>СОШ №67</c:v>
                </c:pt>
                <c:pt idx="32">
                  <c:v>СОШ №100</c:v>
                </c:pt>
                <c:pt idx="33">
                  <c:v>СОШ №75</c:v>
                </c:pt>
                <c:pt idx="34">
                  <c:v>Гимназия №76</c:v>
                </c:pt>
                <c:pt idx="35">
                  <c:v>СОШ №77</c:v>
                </c:pt>
                <c:pt idx="36">
                  <c:v>СОШ №78</c:v>
                </c:pt>
                <c:pt idx="37">
                  <c:v>СОШ №80</c:v>
                </c:pt>
                <c:pt idx="38">
                  <c:v>СОШ №82</c:v>
                </c:pt>
                <c:pt idx="39">
                  <c:v>СОШ №83</c:v>
                </c:pt>
                <c:pt idx="40">
                  <c:v>СОШ №84</c:v>
                </c:pt>
                <c:pt idx="41">
                  <c:v>СОШ №85</c:v>
                </c:pt>
                <c:pt idx="42">
                  <c:v>СОШ №87</c:v>
                </c:pt>
                <c:pt idx="43">
                  <c:v>СОШ №88</c:v>
                </c:pt>
                <c:pt idx="44">
                  <c:v>СОШ №89</c:v>
                </c:pt>
                <c:pt idx="45">
                  <c:v>СОШ №90</c:v>
                </c:pt>
                <c:pt idx="46">
                  <c:v>СОШ №91</c:v>
                </c:pt>
                <c:pt idx="47">
                  <c:v>СОШ №92</c:v>
                </c:pt>
                <c:pt idx="48">
                  <c:v>Лицей №95</c:v>
                </c:pt>
              </c:strCache>
            </c:strRef>
          </c:cat>
          <c:val>
            <c:numRef>
              <c:f>Т!$C$22:$C$70</c:f>
              <c:numCache>
                <c:formatCode>0.00</c:formatCode>
                <c:ptCount val="49"/>
                <c:pt idx="0">
                  <c:v>21.153846153846164</c:v>
                </c:pt>
                <c:pt idx="1">
                  <c:v>20</c:v>
                </c:pt>
                <c:pt idx="2">
                  <c:v>30</c:v>
                </c:pt>
                <c:pt idx="3">
                  <c:v>33.333333333333329</c:v>
                </c:pt>
                <c:pt idx="4">
                  <c:v>20</c:v>
                </c:pt>
                <c:pt idx="5">
                  <c:v>26.47058823529412</c:v>
                </c:pt>
                <c:pt idx="6">
                  <c:v>40</c:v>
                </c:pt>
                <c:pt idx="7">
                  <c:v>26.666666666666668</c:v>
                </c:pt>
                <c:pt idx="8">
                  <c:v>50</c:v>
                </c:pt>
                <c:pt idx="9">
                  <c:v>26.315789473684209</c:v>
                </c:pt>
                <c:pt idx="10">
                  <c:v>45.454545454545418</c:v>
                </c:pt>
                <c:pt idx="11">
                  <c:v>20</c:v>
                </c:pt>
                <c:pt idx="12">
                  <c:v>25</c:v>
                </c:pt>
                <c:pt idx="13">
                  <c:v>45.454545454545418</c:v>
                </c:pt>
                <c:pt idx="14">
                  <c:v>5.2631578947368416</c:v>
                </c:pt>
                <c:pt idx="15">
                  <c:v>24.137931034482776</c:v>
                </c:pt>
                <c:pt idx="16">
                  <c:v>33.333333333333329</c:v>
                </c:pt>
                <c:pt idx="17">
                  <c:v>23.076923076923066</c:v>
                </c:pt>
                <c:pt idx="18">
                  <c:v>22.58064516129032</c:v>
                </c:pt>
                <c:pt idx="19">
                  <c:v>18.75</c:v>
                </c:pt>
                <c:pt idx="20">
                  <c:v>12.5</c:v>
                </c:pt>
                <c:pt idx="21">
                  <c:v>74.285714285714292</c:v>
                </c:pt>
                <c:pt idx="22">
                  <c:v>50</c:v>
                </c:pt>
                <c:pt idx="23">
                  <c:v>18.181818181818198</c:v>
                </c:pt>
                <c:pt idx="24">
                  <c:v>57.142857142857139</c:v>
                </c:pt>
                <c:pt idx="25">
                  <c:v>16.666666666666664</c:v>
                </c:pt>
                <c:pt idx="26">
                  <c:v>37.5</c:v>
                </c:pt>
                <c:pt idx="27">
                  <c:v>84.615384615384571</c:v>
                </c:pt>
                <c:pt idx="28">
                  <c:v>38.461538461538446</c:v>
                </c:pt>
                <c:pt idx="29">
                  <c:v>33.333333333333329</c:v>
                </c:pt>
                <c:pt idx="30">
                  <c:v>43.75</c:v>
                </c:pt>
                <c:pt idx="31">
                  <c:v>25</c:v>
                </c:pt>
                <c:pt idx="32">
                  <c:v>60</c:v>
                </c:pt>
                <c:pt idx="33">
                  <c:v>56.52173913043481</c:v>
                </c:pt>
                <c:pt idx="34">
                  <c:v>20.930232558139522</c:v>
                </c:pt>
                <c:pt idx="35">
                  <c:v>50</c:v>
                </c:pt>
                <c:pt idx="36">
                  <c:v>42.857142857142833</c:v>
                </c:pt>
                <c:pt idx="37">
                  <c:v>30.76923076923077</c:v>
                </c:pt>
                <c:pt idx="38">
                  <c:v>45.833333333333329</c:v>
                </c:pt>
                <c:pt idx="39">
                  <c:v>80</c:v>
                </c:pt>
                <c:pt idx="40">
                  <c:v>50</c:v>
                </c:pt>
                <c:pt idx="41">
                  <c:v>25</c:v>
                </c:pt>
                <c:pt idx="42">
                  <c:v>50</c:v>
                </c:pt>
                <c:pt idx="43">
                  <c:v>42.857142857142833</c:v>
                </c:pt>
                <c:pt idx="44">
                  <c:v>30.76923076923077</c:v>
                </c:pt>
                <c:pt idx="45">
                  <c:v>40</c:v>
                </c:pt>
                <c:pt idx="46">
                  <c:v>100</c:v>
                </c:pt>
                <c:pt idx="47">
                  <c:v>14.285714285714286</c:v>
                </c:pt>
                <c:pt idx="48">
                  <c:v>6.666666666666667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262080"/>
        <c:axId val="173879296"/>
      </c:lineChart>
      <c:catAx>
        <c:axId val="1252620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73879296"/>
        <c:crosses val="autoZero"/>
        <c:auto val="1"/>
        <c:lblAlgn val="ctr"/>
        <c:lblOffset val="100"/>
        <c:tickLblSkip val="1"/>
        <c:noMultiLvlLbl val="0"/>
      </c:catAx>
      <c:valAx>
        <c:axId val="173879296"/>
        <c:scaling>
          <c:orientation val="minMax"/>
          <c:max val="13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6.4176593310451692E-4"/>
              <c:y val="0.4784075061483458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5262080"/>
        <c:crosses val="autoZero"/>
        <c:crossBetween val="between"/>
        <c:majorUnit val="5"/>
      </c:valAx>
    </c:plotArea>
    <c:legend>
      <c:legendPos val="t"/>
      <c:layout>
        <c:manualLayout>
          <c:xMode val="edge"/>
          <c:yMode val="edge"/>
          <c:x val="0.14118181779923153"/>
          <c:y val="0.1175673852322444"/>
          <c:w val="0.27292991452991489"/>
          <c:h val="9.2140151564106612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СЦРО</cp:lastModifiedBy>
  <cp:revision>2</cp:revision>
  <dcterms:created xsi:type="dcterms:W3CDTF">2019-04-04T10:43:00Z</dcterms:created>
  <dcterms:modified xsi:type="dcterms:W3CDTF">2019-04-04T10:43:00Z</dcterms:modified>
</cp:coreProperties>
</file>